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2CD2" w14:textId="0F409FB0" w:rsidR="00CB376B" w:rsidRPr="00F9766C" w:rsidRDefault="00F9766C" w:rsidP="00CB376B">
      <w:pPr>
        <w:spacing w:line="240" w:lineRule="auto"/>
        <w:contextualSpacing/>
        <w:jc w:val="center"/>
        <w:rPr>
          <w:rFonts w:ascii="ITC Legacy Sans Std Book" w:hAnsi="ITC Legacy Sans Std Book" w:cstheme="minorHAnsi"/>
          <w:sz w:val="30"/>
          <w:szCs w:val="30"/>
        </w:rPr>
      </w:pPr>
      <w:r w:rsidRPr="00F9766C">
        <w:rPr>
          <w:rFonts w:ascii="ITC Legacy Sans Std Book" w:hAnsi="ITC Legacy Sans Std Book" w:cstheme="minorHAnsi"/>
          <w:sz w:val="30"/>
          <w:szCs w:val="30"/>
        </w:rPr>
        <w:t>“</w:t>
      </w:r>
      <w:r w:rsidR="006413B6" w:rsidRPr="00F9766C">
        <w:rPr>
          <w:rFonts w:ascii="ITC Legacy Sans Std Book" w:hAnsi="ITC Legacy Sans Std Book" w:cstheme="minorHAnsi"/>
          <w:sz w:val="30"/>
          <w:szCs w:val="30"/>
        </w:rPr>
        <w:t>Shaken Out of Our Wits</w:t>
      </w:r>
      <w:r w:rsidRPr="00F9766C">
        <w:rPr>
          <w:rFonts w:ascii="ITC Legacy Sans Std Book" w:hAnsi="ITC Legacy Sans Std Book" w:cstheme="minorHAnsi"/>
          <w:sz w:val="30"/>
          <w:szCs w:val="30"/>
        </w:rPr>
        <w:t>”</w:t>
      </w:r>
    </w:p>
    <w:p w14:paraId="3D3AD01F" w14:textId="190360C2" w:rsidR="00F9766C" w:rsidRPr="00F9766C" w:rsidRDefault="00F9766C" w:rsidP="00CB376B">
      <w:pPr>
        <w:spacing w:line="240" w:lineRule="auto"/>
        <w:contextualSpacing/>
        <w:jc w:val="center"/>
        <w:rPr>
          <w:rFonts w:ascii="ITC Legacy Sans Std Book" w:hAnsi="ITC Legacy Sans Std Book" w:cstheme="minorHAnsi"/>
          <w:sz w:val="30"/>
          <w:szCs w:val="30"/>
        </w:rPr>
      </w:pPr>
      <w:r w:rsidRPr="00F9766C">
        <w:rPr>
          <w:rFonts w:ascii="ITC Legacy Sans Std Book" w:hAnsi="ITC Legacy Sans Std Book" w:cstheme="minorHAnsi"/>
          <w:sz w:val="30"/>
          <w:szCs w:val="30"/>
        </w:rPr>
        <w:t>Rev. Susan L. Haynes</w:t>
      </w:r>
    </w:p>
    <w:p w14:paraId="58FF40F1" w14:textId="6D649BD8" w:rsidR="00CB376B" w:rsidRPr="00F9766C" w:rsidRDefault="006413B6" w:rsidP="00CB376B">
      <w:pPr>
        <w:spacing w:line="240" w:lineRule="auto"/>
        <w:contextualSpacing/>
        <w:jc w:val="center"/>
        <w:rPr>
          <w:rFonts w:ascii="ITC Legacy Sans Std Book" w:hAnsi="ITC Legacy Sans Std Book" w:cstheme="minorHAnsi"/>
          <w:sz w:val="30"/>
          <w:szCs w:val="30"/>
        </w:rPr>
      </w:pPr>
      <w:r w:rsidRPr="00F9766C">
        <w:rPr>
          <w:rFonts w:ascii="ITC Legacy Sans Std Book" w:hAnsi="ITC Legacy Sans Std Book" w:cstheme="minorHAnsi"/>
          <w:sz w:val="30"/>
          <w:szCs w:val="30"/>
        </w:rPr>
        <w:t>2 Thessalonians 2:1-5; 13-17</w:t>
      </w:r>
      <w:r w:rsidR="00CB376B" w:rsidRPr="00F9766C">
        <w:rPr>
          <w:rFonts w:ascii="ITC Legacy Sans Std Book" w:hAnsi="ITC Legacy Sans Std Book" w:cstheme="minorHAnsi"/>
          <w:sz w:val="30"/>
          <w:szCs w:val="30"/>
        </w:rPr>
        <w:t xml:space="preserve"> </w:t>
      </w:r>
    </w:p>
    <w:p w14:paraId="536B306C" w14:textId="31A3A102" w:rsidR="00CB376B" w:rsidRPr="00F9766C" w:rsidRDefault="00CB376B" w:rsidP="00CB376B">
      <w:pPr>
        <w:spacing w:line="240" w:lineRule="auto"/>
        <w:contextualSpacing/>
        <w:jc w:val="center"/>
        <w:rPr>
          <w:rFonts w:ascii="ITC Legacy Sans Std Book" w:hAnsi="ITC Legacy Sans Std Book" w:cstheme="minorHAnsi"/>
          <w:sz w:val="30"/>
          <w:szCs w:val="30"/>
        </w:rPr>
      </w:pPr>
      <w:r w:rsidRPr="00F9766C">
        <w:rPr>
          <w:rFonts w:ascii="ITC Legacy Sans Std Book" w:hAnsi="ITC Legacy Sans Std Book" w:cstheme="minorHAnsi"/>
          <w:sz w:val="30"/>
          <w:szCs w:val="30"/>
        </w:rPr>
        <w:t xml:space="preserve">November </w:t>
      </w:r>
      <w:r w:rsidR="006413B6" w:rsidRPr="00F9766C">
        <w:rPr>
          <w:rFonts w:ascii="ITC Legacy Sans Std Book" w:hAnsi="ITC Legacy Sans Std Book" w:cstheme="minorHAnsi"/>
          <w:sz w:val="30"/>
          <w:szCs w:val="30"/>
        </w:rPr>
        <w:t>10</w:t>
      </w:r>
      <w:r w:rsidRPr="00F9766C">
        <w:rPr>
          <w:rFonts w:ascii="ITC Legacy Sans Std Book" w:hAnsi="ITC Legacy Sans Std Book" w:cstheme="minorHAnsi"/>
          <w:sz w:val="30"/>
          <w:szCs w:val="30"/>
        </w:rPr>
        <w:t xml:space="preserve">, 2019 </w:t>
      </w:r>
    </w:p>
    <w:p w14:paraId="1C31F05A" w14:textId="77777777" w:rsidR="006413B6" w:rsidRPr="008179B0" w:rsidRDefault="006413B6" w:rsidP="006413B6">
      <w:pPr>
        <w:keepNext/>
        <w:keepLines/>
        <w:spacing w:before="40" w:after="0"/>
        <w:contextualSpacing/>
        <w:jc w:val="center"/>
        <w:outlineLvl w:val="1"/>
        <w:rPr>
          <w:rFonts w:ascii="ITC Legacy Sans Std Book" w:eastAsia="Times New Roman" w:hAnsi="ITC Legacy Sans Std Book" w:cstheme="minorHAnsi"/>
          <w:b/>
          <w:bCs/>
          <w:sz w:val="30"/>
          <w:szCs w:val="30"/>
        </w:rPr>
      </w:pPr>
    </w:p>
    <w:p w14:paraId="6B582468" w14:textId="100E0CF0" w:rsidR="006413B6" w:rsidRPr="008179B0" w:rsidRDefault="006413B6" w:rsidP="006413B6">
      <w:pPr>
        <w:spacing w:before="100" w:beforeAutospacing="1" w:after="100" w:afterAutospacing="1" w:line="240" w:lineRule="auto"/>
        <w:contextualSpacing/>
        <w:outlineLvl w:val="1"/>
        <w:rPr>
          <w:rFonts w:ascii="ITC Legacy Sans Std Book" w:eastAsia="Times New Roman" w:hAnsi="ITC Legacy Sans Std Book" w:cstheme="minorHAnsi"/>
          <w:b/>
          <w:bCs/>
          <w:sz w:val="30"/>
          <w:szCs w:val="30"/>
        </w:rPr>
      </w:pPr>
      <w:r w:rsidRPr="008179B0">
        <w:rPr>
          <w:rFonts w:ascii="ITC Legacy Sans Std Book" w:eastAsia="Times New Roman" w:hAnsi="ITC Legacy Sans Std Book" w:cstheme="minorHAnsi"/>
          <w:b/>
          <w:bCs/>
          <w:sz w:val="30"/>
          <w:szCs w:val="30"/>
        </w:rPr>
        <w:t xml:space="preserve">2 </w:t>
      </w:r>
      <w:proofErr w:type="spellStart"/>
      <w:r w:rsidRPr="008179B0">
        <w:rPr>
          <w:rFonts w:ascii="ITC Legacy Sans Std Book" w:eastAsia="Times New Roman" w:hAnsi="ITC Legacy Sans Std Book" w:cstheme="minorHAnsi"/>
          <w:b/>
          <w:bCs/>
          <w:sz w:val="30"/>
          <w:szCs w:val="30"/>
        </w:rPr>
        <w:t>Thess</w:t>
      </w:r>
      <w:proofErr w:type="spellEnd"/>
      <w:r w:rsidRPr="008179B0">
        <w:rPr>
          <w:rFonts w:ascii="ITC Legacy Sans Std Book" w:eastAsia="Times New Roman" w:hAnsi="ITC Legacy Sans Std Book" w:cstheme="minorHAnsi"/>
          <w:b/>
          <w:bCs/>
          <w:sz w:val="30"/>
          <w:szCs w:val="30"/>
        </w:rPr>
        <w:t xml:space="preserve"> 2:1-5;13-17 </w:t>
      </w:r>
      <w:r w:rsidR="00F9766C">
        <w:rPr>
          <w:rFonts w:ascii="ITC Legacy Sans Std Book" w:eastAsia="Times New Roman" w:hAnsi="ITC Legacy Sans Std Book" w:cstheme="minorHAnsi"/>
          <w:b/>
          <w:bCs/>
          <w:sz w:val="30"/>
          <w:szCs w:val="30"/>
        </w:rPr>
        <w:t>–</w:t>
      </w:r>
      <w:r w:rsidRPr="008179B0">
        <w:rPr>
          <w:rFonts w:ascii="ITC Legacy Sans Std Book" w:eastAsia="Times New Roman" w:hAnsi="ITC Legacy Sans Std Book" w:cstheme="minorHAnsi"/>
          <w:b/>
          <w:bCs/>
          <w:sz w:val="30"/>
          <w:szCs w:val="30"/>
        </w:rPr>
        <w:t xml:space="preserve"> NRSV</w:t>
      </w:r>
      <w:r w:rsidR="00F9766C">
        <w:rPr>
          <w:rFonts w:ascii="ITC Legacy Sans Std Book" w:eastAsia="Times New Roman" w:hAnsi="ITC Legacy Sans Std Book" w:cstheme="minorHAnsi"/>
          <w:b/>
          <w:bCs/>
          <w:sz w:val="30"/>
          <w:szCs w:val="30"/>
        </w:rPr>
        <w:t xml:space="preserve">: </w:t>
      </w:r>
      <w:r w:rsidRPr="008179B0">
        <w:rPr>
          <w:rFonts w:ascii="ITC Legacy Sans Std Book" w:eastAsia="Times New Roman" w:hAnsi="ITC Legacy Sans Std Book" w:cstheme="minorHAnsi"/>
          <w:b/>
          <w:bCs/>
          <w:sz w:val="30"/>
          <w:szCs w:val="30"/>
        </w:rPr>
        <w:t>The Man of Lawlessness</w:t>
      </w:r>
    </w:p>
    <w:p w14:paraId="2F79ABEF" w14:textId="77777777" w:rsidR="006413B6" w:rsidRPr="008179B0" w:rsidRDefault="006413B6" w:rsidP="006413B6">
      <w:pPr>
        <w:spacing w:before="100" w:beforeAutospacing="1" w:after="100" w:afterAutospacing="1" w:line="240" w:lineRule="auto"/>
        <w:contextualSpacing/>
        <w:rPr>
          <w:rFonts w:ascii="ITC Legacy Sans Std Book" w:eastAsia="Times New Roman" w:hAnsi="ITC Legacy Sans Std Book" w:cstheme="minorHAnsi"/>
          <w:sz w:val="30"/>
          <w:szCs w:val="30"/>
        </w:rPr>
      </w:pPr>
      <w:r w:rsidRPr="008179B0">
        <w:rPr>
          <w:rFonts w:ascii="ITC Legacy Sans Std Book" w:eastAsia="Times New Roman" w:hAnsi="ITC Legacy Sans Std Book" w:cstheme="minorHAnsi"/>
          <w:sz w:val="30"/>
          <w:szCs w:val="30"/>
        </w:rPr>
        <w:t>2As to the coming of our Lord Jesus Christ and our being gathered together to him, we beg you, brothers and sisters, </w:t>
      </w:r>
      <w:r w:rsidRPr="008179B0">
        <w:rPr>
          <w:rFonts w:ascii="ITC Legacy Sans Std Book" w:eastAsia="Times New Roman" w:hAnsi="ITC Legacy Sans Std Book" w:cstheme="minorHAnsi"/>
          <w:sz w:val="30"/>
          <w:szCs w:val="30"/>
          <w:vertAlign w:val="superscript"/>
        </w:rPr>
        <w:t>2</w:t>
      </w:r>
      <w:r w:rsidRPr="008179B0">
        <w:rPr>
          <w:rFonts w:ascii="ITC Legacy Sans Std Book" w:eastAsia="Times New Roman" w:hAnsi="ITC Legacy Sans Std Book" w:cstheme="minorHAnsi"/>
          <w:sz w:val="30"/>
          <w:szCs w:val="30"/>
        </w:rPr>
        <w:t>not to be quickly shaken in mind or alarmed, either by spirit or by word or by letter, as though from us, to the effect that the day of the Lord is already here. </w:t>
      </w:r>
      <w:r w:rsidRPr="008179B0">
        <w:rPr>
          <w:rFonts w:ascii="ITC Legacy Sans Std Book" w:eastAsia="Times New Roman" w:hAnsi="ITC Legacy Sans Std Book" w:cstheme="minorHAnsi"/>
          <w:sz w:val="30"/>
          <w:szCs w:val="30"/>
          <w:vertAlign w:val="superscript"/>
        </w:rPr>
        <w:t>3</w:t>
      </w:r>
      <w:r w:rsidRPr="008179B0">
        <w:rPr>
          <w:rFonts w:ascii="ITC Legacy Sans Std Book" w:eastAsia="Times New Roman" w:hAnsi="ITC Legacy Sans Std Book" w:cstheme="minorHAnsi"/>
          <w:sz w:val="30"/>
          <w:szCs w:val="30"/>
        </w:rPr>
        <w:t>Let no one deceive you in any way; for that day will not come unless the rebellion comes first and the lawless one</w:t>
      </w:r>
      <w:hyperlink r:id="rId8" w:history="1"/>
      <w:r w:rsidRPr="008179B0">
        <w:rPr>
          <w:rFonts w:ascii="ITC Legacy Sans Std Book" w:eastAsia="Times New Roman" w:hAnsi="ITC Legacy Sans Std Book" w:cstheme="minorHAnsi"/>
          <w:sz w:val="30"/>
          <w:szCs w:val="30"/>
          <w:u w:val="single"/>
          <w:vertAlign w:val="superscript"/>
        </w:rPr>
        <w:t xml:space="preserve"> </w:t>
      </w:r>
      <w:r w:rsidRPr="008179B0">
        <w:rPr>
          <w:rFonts w:ascii="ITC Legacy Sans Std Book" w:eastAsia="Times New Roman" w:hAnsi="ITC Legacy Sans Std Book" w:cstheme="minorHAnsi"/>
          <w:sz w:val="30"/>
          <w:szCs w:val="30"/>
        </w:rPr>
        <w:t>is revealed, the one destined for destruction.  </w:t>
      </w:r>
      <w:r w:rsidRPr="008179B0">
        <w:rPr>
          <w:rFonts w:ascii="ITC Legacy Sans Std Book" w:eastAsia="Times New Roman" w:hAnsi="ITC Legacy Sans Std Book" w:cstheme="minorHAnsi"/>
          <w:sz w:val="30"/>
          <w:szCs w:val="30"/>
          <w:vertAlign w:val="superscript"/>
        </w:rPr>
        <w:t>4</w:t>
      </w:r>
      <w:r w:rsidRPr="008179B0">
        <w:rPr>
          <w:rFonts w:ascii="ITC Legacy Sans Std Book" w:eastAsia="Times New Roman" w:hAnsi="ITC Legacy Sans Std Book" w:cstheme="minorHAnsi"/>
          <w:sz w:val="30"/>
          <w:szCs w:val="30"/>
        </w:rPr>
        <w:t>He opposes and exalts himself above every so-called god or object of worship, so that he takes his seat in the temple of God, declaring himself to be God. </w:t>
      </w:r>
      <w:r w:rsidRPr="008179B0">
        <w:rPr>
          <w:rFonts w:ascii="ITC Legacy Sans Std Book" w:eastAsia="Times New Roman" w:hAnsi="ITC Legacy Sans Std Book" w:cstheme="minorHAnsi"/>
          <w:sz w:val="30"/>
          <w:szCs w:val="30"/>
          <w:vertAlign w:val="superscript"/>
        </w:rPr>
        <w:t>5</w:t>
      </w:r>
      <w:r w:rsidRPr="008179B0">
        <w:rPr>
          <w:rFonts w:ascii="ITC Legacy Sans Std Book" w:eastAsia="Times New Roman" w:hAnsi="ITC Legacy Sans Std Book" w:cstheme="minorHAnsi"/>
          <w:sz w:val="30"/>
          <w:szCs w:val="30"/>
        </w:rPr>
        <w:t>Do you not remember that I told you these things when I was still with you?</w:t>
      </w:r>
    </w:p>
    <w:p w14:paraId="69C5B6EE" w14:textId="77777777" w:rsidR="006413B6" w:rsidRPr="008179B0" w:rsidRDefault="006413B6" w:rsidP="006413B6">
      <w:pPr>
        <w:spacing w:before="100" w:beforeAutospacing="1" w:after="100" w:afterAutospacing="1" w:line="240" w:lineRule="auto"/>
        <w:contextualSpacing/>
        <w:outlineLvl w:val="1"/>
        <w:rPr>
          <w:rFonts w:ascii="ITC Legacy Sans Std Book" w:eastAsia="Times New Roman" w:hAnsi="ITC Legacy Sans Std Book" w:cstheme="minorHAnsi"/>
          <w:b/>
          <w:bCs/>
          <w:sz w:val="30"/>
          <w:szCs w:val="30"/>
        </w:rPr>
      </w:pPr>
      <w:r w:rsidRPr="008179B0">
        <w:rPr>
          <w:rFonts w:ascii="ITC Legacy Sans Std Book" w:eastAsia="Times New Roman" w:hAnsi="ITC Legacy Sans Std Book" w:cstheme="minorHAnsi"/>
          <w:b/>
          <w:bCs/>
          <w:sz w:val="30"/>
          <w:szCs w:val="30"/>
        </w:rPr>
        <w:t>Chosen for Salvation</w:t>
      </w:r>
    </w:p>
    <w:p w14:paraId="6107B0C2" w14:textId="77777777" w:rsidR="006413B6" w:rsidRPr="008179B0" w:rsidRDefault="006413B6" w:rsidP="006413B6">
      <w:pPr>
        <w:spacing w:before="100" w:beforeAutospacing="1" w:after="100" w:afterAutospacing="1" w:line="240" w:lineRule="auto"/>
        <w:contextualSpacing/>
        <w:rPr>
          <w:rFonts w:ascii="ITC Legacy Sans Std Book" w:eastAsia="Times New Roman" w:hAnsi="ITC Legacy Sans Std Book" w:cstheme="minorHAnsi"/>
          <w:sz w:val="30"/>
          <w:szCs w:val="30"/>
        </w:rPr>
      </w:pPr>
      <w:r w:rsidRPr="008179B0">
        <w:rPr>
          <w:rFonts w:ascii="ITC Legacy Sans Std Book" w:eastAsia="Times New Roman" w:hAnsi="ITC Legacy Sans Std Book" w:cstheme="minorHAnsi"/>
          <w:sz w:val="30"/>
          <w:szCs w:val="30"/>
        </w:rPr>
        <w:t>13 But we must always give thanks to God for you, brothers and sisters</w:t>
      </w:r>
      <w:r w:rsidRPr="008179B0">
        <w:rPr>
          <w:rFonts w:ascii="ITC Legacy Sans Std Book" w:hAnsi="ITC Legacy Sans Std Book"/>
          <w:sz w:val="30"/>
          <w:szCs w:val="30"/>
        </w:rPr>
        <w:t xml:space="preserve"> </w:t>
      </w:r>
      <w:r w:rsidRPr="008179B0">
        <w:rPr>
          <w:rFonts w:ascii="ITC Legacy Sans Std Book" w:eastAsia="Times New Roman" w:hAnsi="ITC Legacy Sans Std Book" w:cstheme="minorHAnsi"/>
          <w:sz w:val="30"/>
          <w:szCs w:val="30"/>
        </w:rPr>
        <w:t>beloved by the Lord, because God chose you as the first fruits</w:t>
      </w:r>
      <w:r w:rsidRPr="008179B0">
        <w:rPr>
          <w:rFonts w:ascii="ITC Legacy Sans Std Book" w:hAnsi="ITC Legacy Sans Std Book"/>
          <w:sz w:val="30"/>
          <w:szCs w:val="30"/>
        </w:rPr>
        <w:t xml:space="preserve"> f</w:t>
      </w:r>
      <w:r w:rsidRPr="008179B0">
        <w:rPr>
          <w:rFonts w:ascii="ITC Legacy Sans Std Book" w:eastAsia="Times New Roman" w:hAnsi="ITC Legacy Sans Std Book" w:cstheme="minorHAnsi"/>
          <w:sz w:val="30"/>
          <w:szCs w:val="30"/>
        </w:rPr>
        <w:t>or salvation through sanctification by the Spirit and through belief in the truth. </w:t>
      </w:r>
      <w:r w:rsidRPr="008179B0">
        <w:rPr>
          <w:rFonts w:ascii="ITC Legacy Sans Std Book" w:eastAsia="Times New Roman" w:hAnsi="ITC Legacy Sans Std Book" w:cstheme="minorHAnsi"/>
          <w:sz w:val="30"/>
          <w:szCs w:val="30"/>
          <w:vertAlign w:val="superscript"/>
        </w:rPr>
        <w:t>14</w:t>
      </w:r>
      <w:r w:rsidRPr="008179B0">
        <w:rPr>
          <w:rFonts w:ascii="ITC Legacy Sans Std Book" w:eastAsia="Times New Roman" w:hAnsi="ITC Legacy Sans Std Book" w:cstheme="minorHAnsi"/>
          <w:sz w:val="30"/>
          <w:szCs w:val="30"/>
        </w:rPr>
        <w:t>For this purpose he called you through our proclamation of the good news, so that you may obtain the glory of our Lord Jesus Christ. </w:t>
      </w:r>
      <w:r w:rsidRPr="008179B0">
        <w:rPr>
          <w:rFonts w:ascii="ITC Legacy Sans Std Book" w:eastAsia="Times New Roman" w:hAnsi="ITC Legacy Sans Std Book" w:cstheme="minorHAnsi"/>
          <w:sz w:val="30"/>
          <w:szCs w:val="30"/>
          <w:vertAlign w:val="superscript"/>
        </w:rPr>
        <w:t>15</w:t>
      </w:r>
      <w:r w:rsidRPr="008179B0">
        <w:rPr>
          <w:rFonts w:ascii="ITC Legacy Sans Std Book" w:eastAsia="Times New Roman" w:hAnsi="ITC Legacy Sans Std Book" w:cstheme="minorHAnsi"/>
          <w:sz w:val="30"/>
          <w:szCs w:val="30"/>
        </w:rPr>
        <w:t>So then, brothers and sisters, stand firm and hold fast to the traditions that you were taught by us, either by word of mouth or by our letter.</w:t>
      </w:r>
    </w:p>
    <w:p w14:paraId="7F14FCAE" w14:textId="77777777" w:rsidR="006413B6" w:rsidRPr="008179B0" w:rsidRDefault="006413B6" w:rsidP="006413B6">
      <w:pPr>
        <w:spacing w:before="100" w:beforeAutospacing="1" w:after="100" w:afterAutospacing="1" w:line="240" w:lineRule="auto"/>
        <w:contextualSpacing/>
        <w:rPr>
          <w:rFonts w:ascii="ITC Legacy Sans Std Book" w:eastAsia="Times New Roman" w:hAnsi="ITC Legacy Sans Std Book" w:cstheme="minorHAnsi"/>
          <w:sz w:val="30"/>
          <w:szCs w:val="30"/>
        </w:rPr>
      </w:pPr>
      <w:bookmarkStart w:id="0" w:name="_Hlk24202304"/>
      <w:r w:rsidRPr="008179B0">
        <w:rPr>
          <w:rFonts w:ascii="ITC Legacy Sans Std Book" w:eastAsia="Times New Roman" w:hAnsi="ITC Legacy Sans Std Book" w:cstheme="minorHAnsi"/>
          <w:sz w:val="30"/>
          <w:szCs w:val="30"/>
        </w:rPr>
        <w:t>16 Now may our Lord Jesus Christ himself and God our Father, who loved us and through grace gave us eternal comfort and good hope, </w:t>
      </w:r>
      <w:r w:rsidRPr="008179B0">
        <w:rPr>
          <w:rFonts w:ascii="ITC Legacy Sans Std Book" w:eastAsia="Times New Roman" w:hAnsi="ITC Legacy Sans Std Book" w:cstheme="minorHAnsi"/>
          <w:sz w:val="30"/>
          <w:szCs w:val="30"/>
          <w:vertAlign w:val="superscript"/>
        </w:rPr>
        <w:t>17</w:t>
      </w:r>
      <w:r w:rsidRPr="008179B0">
        <w:rPr>
          <w:rFonts w:ascii="ITC Legacy Sans Std Book" w:eastAsia="Times New Roman" w:hAnsi="ITC Legacy Sans Std Book" w:cstheme="minorHAnsi"/>
          <w:sz w:val="30"/>
          <w:szCs w:val="30"/>
        </w:rPr>
        <w:t>comfort your hearts and strengthen them in every good work and word.</w:t>
      </w:r>
    </w:p>
    <w:bookmarkEnd w:id="0"/>
    <w:p w14:paraId="632EA93A" w14:textId="77777777" w:rsidR="006413B6" w:rsidRPr="008179B0" w:rsidRDefault="006413B6" w:rsidP="006413B6">
      <w:pPr>
        <w:spacing w:before="100" w:beforeAutospacing="1" w:after="100" w:afterAutospacing="1" w:line="240" w:lineRule="auto"/>
        <w:contextualSpacing/>
        <w:rPr>
          <w:rFonts w:ascii="ITC Legacy Sans Std Book" w:eastAsia="Times New Roman" w:hAnsi="ITC Legacy Sans Std Book" w:cstheme="minorHAnsi"/>
          <w:sz w:val="30"/>
          <w:szCs w:val="30"/>
        </w:rPr>
      </w:pPr>
    </w:p>
    <w:p w14:paraId="4A394D9E" w14:textId="3F9C8C3F" w:rsidR="006413B6" w:rsidRPr="008179B0" w:rsidRDefault="006413B6" w:rsidP="006413B6">
      <w:pPr>
        <w:spacing w:before="100" w:beforeAutospacing="1" w:after="100" w:afterAutospacing="1" w:line="240" w:lineRule="auto"/>
        <w:contextualSpacing/>
        <w:rPr>
          <w:rFonts w:ascii="ITC Legacy Sans Std Book" w:eastAsia="Times New Roman" w:hAnsi="ITC Legacy Sans Std Book" w:cstheme="minorHAnsi"/>
          <w:sz w:val="30"/>
          <w:szCs w:val="30"/>
        </w:rPr>
      </w:pPr>
      <w:r w:rsidRPr="008179B0">
        <w:rPr>
          <w:rFonts w:ascii="ITC Legacy Sans Std Book" w:eastAsia="Times New Roman" w:hAnsi="ITC Legacy Sans Std Book" w:cstheme="minorHAnsi"/>
          <w:sz w:val="30"/>
          <w:szCs w:val="30"/>
        </w:rPr>
        <w:t>A few years ago, on a Friday night I was at a friend’s house in Ellijay enjoying a girl’s weekend with her and another mutual friend while my friend’s husband was out of town.</w:t>
      </w:r>
      <w:r w:rsidR="00FE41D5">
        <w:rPr>
          <w:rFonts w:ascii="ITC Legacy Sans Std Book" w:eastAsia="Times New Roman" w:hAnsi="ITC Legacy Sans Std Book" w:cstheme="minorHAnsi"/>
          <w:sz w:val="30"/>
          <w:szCs w:val="30"/>
        </w:rPr>
        <w:t xml:space="preserve"> T</w:t>
      </w:r>
      <w:r w:rsidRPr="008179B0">
        <w:rPr>
          <w:rFonts w:ascii="ITC Legacy Sans Std Book" w:eastAsia="Times New Roman" w:hAnsi="ITC Legacy Sans Std Book" w:cstheme="minorHAnsi"/>
          <w:sz w:val="30"/>
          <w:szCs w:val="30"/>
        </w:rPr>
        <w:t>he house is a quarter of a mile off the road and surrounded by beautiful hardwood-tree-filled Army Corps of Engineers’ land on three sides, adjacent to Carter’s Lake, and accessed by a gravel driveway.</w:t>
      </w:r>
      <w:r w:rsidR="00FE41D5">
        <w:rPr>
          <w:rFonts w:ascii="ITC Legacy Sans Std Book" w:eastAsia="Times New Roman" w:hAnsi="ITC Legacy Sans Std Book" w:cstheme="minorHAnsi"/>
          <w:sz w:val="30"/>
          <w:szCs w:val="30"/>
        </w:rPr>
        <w:t xml:space="preserve"> </w:t>
      </w:r>
      <w:r w:rsidRPr="008179B0">
        <w:rPr>
          <w:rFonts w:ascii="ITC Legacy Sans Std Book" w:eastAsia="Times New Roman" w:hAnsi="ITC Legacy Sans Std Book" w:cstheme="minorHAnsi"/>
          <w:sz w:val="30"/>
          <w:szCs w:val="30"/>
        </w:rPr>
        <w:t xml:space="preserve">In the winter, when all the trees are bare, you can </w:t>
      </w:r>
      <w:r w:rsidRPr="008179B0">
        <w:rPr>
          <w:rFonts w:ascii="ITC Legacy Sans Std Book" w:eastAsia="Times New Roman" w:hAnsi="ITC Legacy Sans Std Book" w:cstheme="minorHAnsi"/>
          <w:i/>
          <w:iCs/>
          <w:sz w:val="30"/>
          <w:szCs w:val="30"/>
        </w:rPr>
        <w:t>sort of</w:t>
      </w:r>
      <w:r w:rsidRPr="008179B0">
        <w:rPr>
          <w:rFonts w:ascii="ITC Legacy Sans Std Book" w:eastAsia="Times New Roman" w:hAnsi="ITC Legacy Sans Std Book" w:cstheme="minorHAnsi"/>
          <w:sz w:val="30"/>
          <w:szCs w:val="30"/>
        </w:rPr>
        <w:t xml:space="preserve"> see their closest neighbor’s house up on a hill to the right.</w:t>
      </w:r>
      <w:r w:rsidR="00FE41D5">
        <w:rPr>
          <w:rFonts w:ascii="ITC Legacy Sans Std Book" w:eastAsia="Times New Roman" w:hAnsi="ITC Legacy Sans Std Book" w:cstheme="minorHAnsi"/>
          <w:sz w:val="30"/>
          <w:szCs w:val="30"/>
        </w:rPr>
        <w:t xml:space="preserve"> </w:t>
      </w:r>
      <w:r w:rsidRPr="008179B0">
        <w:rPr>
          <w:rFonts w:ascii="ITC Legacy Sans Std Book" w:eastAsia="Times New Roman" w:hAnsi="ITC Legacy Sans Std Book" w:cstheme="minorHAnsi"/>
          <w:bCs/>
          <w:sz w:val="30"/>
          <w:szCs w:val="30"/>
        </w:rPr>
        <w:t xml:space="preserve">My friend’s house is certainly accessible, but there is </w:t>
      </w:r>
      <w:proofErr w:type="gramStart"/>
      <w:r w:rsidRPr="008179B0">
        <w:rPr>
          <w:rFonts w:ascii="ITC Legacy Sans Std Book" w:eastAsia="Times New Roman" w:hAnsi="ITC Legacy Sans Std Book" w:cstheme="minorHAnsi"/>
          <w:bCs/>
          <w:sz w:val="30"/>
          <w:szCs w:val="30"/>
        </w:rPr>
        <w:t>definitely a</w:t>
      </w:r>
      <w:proofErr w:type="gramEnd"/>
      <w:r w:rsidRPr="008179B0">
        <w:rPr>
          <w:rFonts w:ascii="ITC Legacy Sans Std Book" w:eastAsia="Times New Roman" w:hAnsi="ITC Legacy Sans Std Book" w:cstheme="minorHAnsi"/>
          <w:bCs/>
          <w:sz w:val="30"/>
          <w:szCs w:val="30"/>
        </w:rPr>
        <w:t xml:space="preserve"> feeling of remoteness.</w:t>
      </w:r>
    </w:p>
    <w:p w14:paraId="136393A6" w14:textId="77777777" w:rsidR="006413B6" w:rsidRPr="008179B0" w:rsidRDefault="006413B6" w:rsidP="006413B6">
      <w:pPr>
        <w:spacing w:before="100" w:beforeAutospacing="1" w:after="100" w:afterAutospacing="1" w:line="240" w:lineRule="auto"/>
        <w:contextualSpacing/>
        <w:rPr>
          <w:rFonts w:ascii="ITC Legacy Sans Std Book" w:eastAsia="Times New Roman" w:hAnsi="ITC Legacy Sans Std Book" w:cstheme="minorHAnsi"/>
          <w:sz w:val="30"/>
          <w:szCs w:val="30"/>
        </w:rPr>
      </w:pPr>
    </w:p>
    <w:p w14:paraId="10027026" w14:textId="05DD7AC2" w:rsidR="006413B6" w:rsidRPr="008179B0" w:rsidRDefault="006413B6" w:rsidP="00FE41D5">
      <w:pPr>
        <w:spacing w:before="100" w:beforeAutospacing="1" w:after="100" w:afterAutospacing="1" w:line="240" w:lineRule="auto"/>
        <w:contextualSpacing/>
        <w:rPr>
          <w:rFonts w:ascii="ITC Legacy Sans Std Book" w:eastAsia="Times New Roman" w:hAnsi="ITC Legacy Sans Std Book" w:cstheme="minorHAnsi"/>
          <w:bCs/>
          <w:sz w:val="30"/>
          <w:szCs w:val="30"/>
        </w:rPr>
      </w:pPr>
      <w:r w:rsidRPr="008179B0">
        <w:rPr>
          <w:rFonts w:ascii="ITC Legacy Sans Std Book" w:eastAsia="Times New Roman" w:hAnsi="ITC Legacy Sans Std Book" w:cstheme="minorHAnsi"/>
          <w:bCs/>
          <w:sz w:val="30"/>
          <w:szCs w:val="30"/>
        </w:rPr>
        <w:t>We were in the living room when we heard a noise.</w:t>
      </w:r>
      <w:r w:rsidR="00FE41D5">
        <w:rPr>
          <w:rFonts w:ascii="ITC Legacy Sans Std Book" w:eastAsia="Times New Roman" w:hAnsi="ITC Legacy Sans Std Book" w:cstheme="minorHAnsi"/>
          <w:bCs/>
          <w:sz w:val="30"/>
          <w:szCs w:val="30"/>
        </w:rPr>
        <w:t xml:space="preserve"> </w:t>
      </w:r>
      <w:r w:rsidRPr="00FE41D5">
        <w:rPr>
          <w:rFonts w:ascii="ITC Legacy Sans Std Book" w:eastAsia="Times New Roman" w:hAnsi="ITC Legacy Sans Std Book" w:cstheme="minorHAnsi"/>
          <w:bCs/>
          <w:sz w:val="30"/>
          <w:szCs w:val="30"/>
        </w:rPr>
        <w:t xml:space="preserve">My brain </w:t>
      </w:r>
      <w:r w:rsidRPr="008179B0">
        <w:rPr>
          <w:rFonts w:ascii="ITC Legacy Sans Std Book" w:eastAsia="Times New Roman" w:hAnsi="ITC Legacy Sans Std Book" w:cstheme="minorHAnsi"/>
          <w:bCs/>
          <w:sz w:val="30"/>
          <w:szCs w:val="30"/>
        </w:rPr>
        <w:t>interpreted the noise as one of their three cats jumping down, but my friend Lynne said, “I think someone is at the door.”</w:t>
      </w:r>
      <w:r w:rsidR="00FE41D5">
        <w:rPr>
          <w:rFonts w:ascii="ITC Legacy Sans Std Book" w:eastAsia="Times New Roman" w:hAnsi="ITC Legacy Sans Std Book" w:cstheme="minorHAnsi"/>
          <w:bCs/>
          <w:sz w:val="30"/>
          <w:szCs w:val="30"/>
        </w:rPr>
        <w:t xml:space="preserve"> </w:t>
      </w:r>
      <w:r w:rsidRPr="008179B0">
        <w:rPr>
          <w:rFonts w:ascii="ITC Legacy Sans Std Book" w:eastAsia="Times New Roman" w:hAnsi="ITC Legacy Sans Std Book" w:cstheme="minorHAnsi"/>
          <w:bCs/>
          <w:sz w:val="30"/>
          <w:szCs w:val="30"/>
        </w:rPr>
        <w:t xml:space="preserve">Just as Sam, their largest cat, strolled into my peripheral vision to confirm </w:t>
      </w:r>
      <w:r w:rsidRPr="008179B0">
        <w:rPr>
          <w:rFonts w:ascii="ITC Legacy Sans Std Book" w:eastAsia="Times New Roman" w:hAnsi="ITC Legacy Sans Std Book" w:cstheme="minorHAnsi"/>
          <w:bCs/>
          <w:sz w:val="30"/>
          <w:szCs w:val="30"/>
        </w:rPr>
        <w:lastRenderedPageBreak/>
        <w:t>my brain’s interpretation of the noise, we heard…BLAM…BLAM…BLAM…coming from the door on the side porch.</w:t>
      </w:r>
      <w:r w:rsidR="00FE41D5">
        <w:rPr>
          <w:rFonts w:ascii="ITC Legacy Sans Std Book" w:eastAsia="Times New Roman" w:hAnsi="ITC Legacy Sans Std Book" w:cstheme="minorHAnsi"/>
          <w:bCs/>
          <w:sz w:val="30"/>
          <w:szCs w:val="30"/>
        </w:rPr>
        <w:t xml:space="preserve"> </w:t>
      </w:r>
      <w:r w:rsidRPr="008179B0">
        <w:rPr>
          <w:rFonts w:ascii="ITC Legacy Sans Std Book" w:eastAsia="Times New Roman" w:hAnsi="ITC Legacy Sans Std Book" w:cstheme="minorHAnsi"/>
          <w:bCs/>
          <w:sz w:val="30"/>
          <w:szCs w:val="30"/>
        </w:rPr>
        <w:t>With false bravado, the 3 of us went to the back door, and I asked, “Who’s there?”</w:t>
      </w:r>
      <w:r w:rsidR="00FE41D5">
        <w:rPr>
          <w:rFonts w:ascii="ITC Legacy Sans Std Book" w:eastAsia="Times New Roman" w:hAnsi="ITC Legacy Sans Std Book" w:cstheme="minorHAnsi"/>
          <w:bCs/>
          <w:sz w:val="30"/>
          <w:szCs w:val="30"/>
        </w:rPr>
        <w:t xml:space="preserve"> </w:t>
      </w:r>
      <w:r w:rsidRPr="008179B0">
        <w:rPr>
          <w:rFonts w:ascii="ITC Legacy Sans Std Book" w:eastAsia="Times New Roman" w:hAnsi="ITC Legacy Sans Std Book" w:cstheme="minorHAnsi"/>
          <w:bCs/>
          <w:sz w:val="30"/>
          <w:szCs w:val="30"/>
        </w:rPr>
        <w:tab/>
      </w:r>
    </w:p>
    <w:p w14:paraId="48950A1E" w14:textId="77777777" w:rsidR="006413B6" w:rsidRPr="008179B0" w:rsidRDefault="006413B6" w:rsidP="006413B6">
      <w:pPr>
        <w:spacing w:line="240" w:lineRule="auto"/>
        <w:ind w:firstLine="720"/>
        <w:contextualSpacing/>
        <w:rPr>
          <w:rFonts w:ascii="ITC Legacy Sans Std Book" w:hAnsi="ITC Legacy Sans Std Book"/>
          <w:sz w:val="30"/>
          <w:szCs w:val="30"/>
        </w:rPr>
      </w:pPr>
      <w:r w:rsidRPr="008179B0">
        <w:rPr>
          <w:rFonts w:ascii="ITC Legacy Sans Std Book" w:hAnsi="ITC Legacy Sans Std Book"/>
          <w:b/>
          <w:bCs/>
          <w:sz w:val="30"/>
          <w:szCs w:val="30"/>
        </w:rPr>
        <w:t>No</w:t>
      </w:r>
      <w:r w:rsidRPr="008179B0">
        <w:rPr>
          <w:rFonts w:ascii="ITC Legacy Sans Std Book" w:hAnsi="ITC Legacy Sans Std Book"/>
          <w:sz w:val="30"/>
          <w:szCs w:val="30"/>
        </w:rPr>
        <w:t xml:space="preserve"> answer.</w:t>
      </w:r>
    </w:p>
    <w:p w14:paraId="18B1F01A"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At that point, the three of us nervously looked at each other and Lynne’s </w:t>
      </w:r>
      <w:r w:rsidRPr="008179B0">
        <w:rPr>
          <w:rFonts w:ascii="ITC Legacy Sans Std Book" w:hAnsi="ITC Legacy Sans Std Book"/>
          <w:i/>
          <w:iCs/>
          <w:sz w:val="30"/>
          <w:szCs w:val="30"/>
        </w:rPr>
        <w:t>“if someone is trying to break in”</w:t>
      </w:r>
      <w:r w:rsidRPr="008179B0">
        <w:rPr>
          <w:rFonts w:ascii="ITC Legacy Sans Std Book" w:hAnsi="ITC Legacy Sans Std Book"/>
          <w:sz w:val="30"/>
          <w:szCs w:val="30"/>
        </w:rPr>
        <w:t xml:space="preserve"> plan went into action!</w:t>
      </w:r>
    </w:p>
    <w:p w14:paraId="7D54C8B1" w14:textId="77777777" w:rsidR="006413B6" w:rsidRPr="008179B0" w:rsidRDefault="006413B6" w:rsidP="006413B6">
      <w:pPr>
        <w:spacing w:line="240" w:lineRule="auto"/>
        <w:contextualSpacing/>
        <w:rPr>
          <w:rFonts w:ascii="ITC Legacy Sans Std Book" w:hAnsi="ITC Legacy Sans Std Book"/>
          <w:sz w:val="30"/>
          <w:szCs w:val="30"/>
        </w:rPr>
      </w:pPr>
    </w:p>
    <w:p w14:paraId="1D472F28" w14:textId="6C46B148"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I will spare you the details of </w:t>
      </w:r>
      <w:r w:rsidRPr="008179B0">
        <w:rPr>
          <w:rFonts w:ascii="ITC Legacy Sans Std Book" w:hAnsi="ITC Legacy Sans Std Book"/>
          <w:b/>
          <w:bCs/>
          <w:sz w:val="30"/>
          <w:szCs w:val="30"/>
        </w:rPr>
        <w:t>all</w:t>
      </w:r>
      <w:r w:rsidRPr="008179B0">
        <w:rPr>
          <w:rFonts w:ascii="ITC Legacy Sans Std Book" w:hAnsi="ITC Legacy Sans Std Book"/>
          <w:sz w:val="30"/>
          <w:szCs w:val="30"/>
        </w:rPr>
        <w:t xml:space="preserve"> that occurred after that.</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The incident ended with 2 officers from the sheriff’s department coming to the house…but it was awhile before they arrived…checking around outside, and the officers paying a visit to a nearby house where they had observed a party occurring on their way to respond to our 911 call.</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At that house, they had talked with the parents because we had seen several boys walking up the gravel driveway after the sudden loud knocking, which, by the way, occurred twice.</w:t>
      </w:r>
      <w:r w:rsidR="00FE41D5">
        <w:rPr>
          <w:rFonts w:ascii="ITC Legacy Sans Std Book" w:hAnsi="ITC Legacy Sans Std Book"/>
          <w:sz w:val="30"/>
          <w:szCs w:val="30"/>
        </w:rPr>
        <w:t xml:space="preserve"> </w:t>
      </w:r>
    </w:p>
    <w:p w14:paraId="4EE8CEF9" w14:textId="77777777" w:rsidR="006413B6" w:rsidRPr="008179B0" w:rsidRDefault="006413B6" w:rsidP="006413B6">
      <w:pPr>
        <w:spacing w:line="240" w:lineRule="auto"/>
        <w:contextualSpacing/>
        <w:rPr>
          <w:rFonts w:ascii="ITC Legacy Sans Std Book" w:hAnsi="ITC Legacy Sans Std Book"/>
          <w:sz w:val="30"/>
          <w:szCs w:val="30"/>
        </w:rPr>
      </w:pPr>
    </w:p>
    <w:p w14:paraId="5458FE32" w14:textId="77777777" w:rsidR="006413B6" w:rsidRPr="008179B0" w:rsidRDefault="006413B6" w:rsidP="006413B6">
      <w:pPr>
        <w:spacing w:line="240" w:lineRule="auto"/>
        <w:contextualSpacing/>
        <w:rPr>
          <w:rFonts w:ascii="ITC Legacy Sans Std Book" w:hAnsi="ITC Legacy Sans Std Book"/>
          <w:b/>
          <w:bCs/>
          <w:sz w:val="30"/>
          <w:szCs w:val="30"/>
        </w:rPr>
      </w:pPr>
      <w:r w:rsidRPr="008179B0">
        <w:rPr>
          <w:rFonts w:ascii="ITC Legacy Sans Std Book" w:hAnsi="ITC Legacy Sans Std Book"/>
          <w:sz w:val="30"/>
          <w:szCs w:val="30"/>
        </w:rPr>
        <w:t xml:space="preserve">To borrow a phrase from the scripture we just heard, the 3 of us were </w:t>
      </w:r>
      <w:r w:rsidRPr="008179B0">
        <w:rPr>
          <w:rFonts w:ascii="ITC Legacy Sans Std Book" w:hAnsi="ITC Legacy Sans Std Book"/>
          <w:b/>
          <w:bCs/>
          <w:sz w:val="30"/>
          <w:szCs w:val="30"/>
        </w:rPr>
        <w:t>“shaken and alarmed.”</w:t>
      </w:r>
    </w:p>
    <w:p w14:paraId="3AD279A9" w14:textId="77777777" w:rsidR="00FE41D5" w:rsidRDefault="00FE41D5" w:rsidP="00FE41D5">
      <w:pPr>
        <w:spacing w:line="240" w:lineRule="auto"/>
        <w:contextualSpacing/>
        <w:rPr>
          <w:rFonts w:ascii="ITC Legacy Sans Std Book" w:hAnsi="ITC Legacy Sans Std Book"/>
          <w:sz w:val="30"/>
          <w:szCs w:val="30"/>
        </w:rPr>
      </w:pPr>
    </w:p>
    <w:p w14:paraId="7670D77B" w14:textId="06AF9630"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An even better way to describe our emotions that evening, is commentator F. F. Bruce’s translation of that phrase…</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Bruce contends the New Revised Standard translation of the phrase is tepid.</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 xml:space="preserve">Bruce believes a better translation of that phrase is: </w:t>
      </w:r>
    </w:p>
    <w:p w14:paraId="62077248" w14:textId="77777777" w:rsidR="006413B6" w:rsidRPr="008179B0" w:rsidRDefault="006413B6" w:rsidP="006413B6">
      <w:pPr>
        <w:spacing w:line="240" w:lineRule="auto"/>
        <w:ind w:left="720"/>
        <w:contextualSpacing/>
        <w:rPr>
          <w:rFonts w:ascii="ITC Legacy Sans Std Book" w:hAnsi="ITC Legacy Sans Std Book"/>
          <w:sz w:val="30"/>
          <w:szCs w:val="30"/>
        </w:rPr>
      </w:pPr>
      <w:r w:rsidRPr="008179B0">
        <w:rPr>
          <w:rFonts w:ascii="ITC Legacy Sans Std Book" w:hAnsi="ITC Legacy Sans Std Book"/>
          <w:sz w:val="30"/>
          <w:szCs w:val="30"/>
        </w:rPr>
        <w:tab/>
        <w:t xml:space="preserve">“not to be </w:t>
      </w:r>
      <w:r w:rsidRPr="008179B0">
        <w:rPr>
          <w:rFonts w:ascii="ITC Legacy Sans Std Book" w:hAnsi="ITC Legacy Sans Std Book"/>
          <w:sz w:val="30"/>
          <w:szCs w:val="30"/>
          <w:u w:val="single"/>
        </w:rPr>
        <w:t>shaken out of your wits</w:t>
      </w:r>
      <w:r w:rsidRPr="008179B0">
        <w:rPr>
          <w:rFonts w:ascii="ITC Legacy Sans Std Book" w:hAnsi="ITC Legacy Sans Std Book"/>
          <w:sz w:val="30"/>
          <w:szCs w:val="30"/>
        </w:rPr>
        <w:t>.”</w:t>
      </w:r>
    </w:p>
    <w:p w14:paraId="52B823E0"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Trust me…the 3 of us were </w:t>
      </w:r>
      <w:proofErr w:type="gramStart"/>
      <w:r w:rsidRPr="008179B0">
        <w:rPr>
          <w:rFonts w:ascii="ITC Legacy Sans Std Book" w:hAnsi="ITC Legacy Sans Std Book"/>
          <w:sz w:val="30"/>
          <w:szCs w:val="30"/>
        </w:rPr>
        <w:t>definitely shaken</w:t>
      </w:r>
      <w:proofErr w:type="gramEnd"/>
      <w:r w:rsidRPr="008179B0">
        <w:rPr>
          <w:rFonts w:ascii="ITC Legacy Sans Std Book" w:hAnsi="ITC Legacy Sans Std Book"/>
          <w:sz w:val="30"/>
          <w:szCs w:val="30"/>
        </w:rPr>
        <w:t xml:space="preserve"> out of our wits that Friday night!</w:t>
      </w:r>
    </w:p>
    <w:p w14:paraId="7D451B8B" w14:textId="77777777" w:rsidR="006413B6" w:rsidRPr="008179B0" w:rsidRDefault="006413B6" w:rsidP="006413B6">
      <w:pPr>
        <w:spacing w:line="240" w:lineRule="auto"/>
        <w:contextualSpacing/>
        <w:rPr>
          <w:rFonts w:ascii="ITC Legacy Sans Std Book" w:hAnsi="ITC Legacy Sans Std Book"/>
          <w:sz w:val="30"/>
          <w:szCs w:val="30"/>
        </w:rPr>
      </w:pPr>
    </w:p>
    <w:p w14:paraId="5F3E9529"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What was going on to cause the Thessalonian Christians to be </w:t>
      </w:r>
      <w:r w:rsidRPr="008179B0">
        <w:rPr>
          <w:rFonts w:ascii="ITC Legacy Sans Std Book" w:hAnsi="ITC Legacy Sans Std Book"/>
          <w:i/>
          <w:iCs/>
          <w:sz w:val="30"/>
          <w:szCs w:val="30"/>
        </w:rPr>
        <w:t>shaken out of their wits</w:t>
      </w:r>
      <w:r w:rsidRPr="008179B0">
        <w:rPr>
          <w:rFonts w:ascii="ITC Legacy Sans Std Book" w:hAnsi="ITC Legacy Sans Std Book"/>
          <w:sz w:val="30"/>
          <w:szCs w:val="30"/>
        </w:rPr>
        <w:t>?</w:t>
      </w:r>
    </w:p>
    <w:p w14:paraId="7EED34DC" w14:textId="77777777" w:rsidR="006413B6" w:rsidRPr="008179B0" w:rsidRDefault="006413B6" w:rsidP="006413B6">
      <w:pPr>
        <w:spacing w:line="240" w:lineRule="auto"/>
        <w:contextualSpacing/>
        <w:rPr>
          <w:rFonts w:ascii="ITC Legacy Sans Std Book" w:hAnsi="ITC Legacy Sans Std Book"/>
          <w:i/>
          <w:iCs/>
          <w:sz w:val="30"/>
          <w:szCs w:val="30"/>
        </w:rPr>
      </w:pPr>
      <w:r w:rsidRPr="008179B0">
        <w:rPr>
          <w:rFonts w:ascii="ITC Legacy Sans Std Book" w:hAnsi="ITC Legacy Sans Std Book"/>
          <w:sz w:val="30"/>
          <w:szCs w:val="30"/>
        </w:rPr>
        <w:t>Paul wrote the 2</w:t>
      </w:r>
      <w:r w:rsidRPr="008179B0">
        <w:rPr>
          <w:rFonts w:ascii="ITC Legacy Sans Std Book" w:hAnsi="ITC Legacy Sans Std Book"/>
          <w:sz w:val="30"/>
          <w:szCs w:val="30"/>
          <w:vertAlign w:val="superscript"/>
        </w:rPr>
        <w:t>nd</w:t>
      </w:r>
      <w:r w:rsidRPr="008179B0">
        <w:rPr>
          <w:rFonts w:ascii="ITC Legacy Sans Std Book" w:hAnsi="ITC Legacy Sans Std Book"/>
          <w:sz w:val="30"/>
          <w:szCs w:val="30"/>
        </w:rPr>
        <w:t xml:space="preserve"> letter to the church in Thessalonica because they were concerned about the Parousia…the second coming of Christ or what they called </w:t>
      </w:r>
      <w:r w:rsidRPr="008179B0">
        <w:rPr>
          <w:rFonts w:ascii="ITC Legacy Sans Std Book" w:hAnsi="ITC Legacy Sans Std Book"/>
          <w:i/>
          <w:iCs/>
          <w:sz w:val="30"/>
          <w:szCs w:val="30"/>
        </w:rPr>
        <w:t>the day of the Lord.</w:t>
      </w:r>
    </w:p>
    <w:p w14:paraId="6D11DC7F"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Initially, may of the earliest Christians expected Jesus to return with their lifetime.</w:t>
      </w:r>
    </w:p>
    <w:p w14:paraId="6144E8A6" w14:textId="19215CFF" w:rsidR="006413B6"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In Paul’s 1</w:t>
      </w:r>
      <w:r w:rsidRPr="008179B0">
        <w:rPr>
          <w:rFonts w:ascii="ITC Legacy Sans Std Book" w:hAnsi="ITC Legacy Sans Std Book"/>
          <w:sz w:val="30"/>
          <w:szCs w:val="30"/>
          <w:vertAlign w:val="superscript"/>
        </w:rPr>
        <w:t>st</w:t>
      </w:r>
      <w:r w:rsidRPr="008179B0">
        <w:rPr>
          <w:rFonts w:ascii="ITC Legacy Sans Std Book" w:hAnsi="ITC Legacy Sans Std Book"/>
          <w:sz w:val="30"/>
          <w:szCs w:val="30"/>
        </w:rPr>
        <w:t xml:space="preserve"> letter to the Thessalonian community, he had stressed the nearness of </w:t>
      </w:r>
      <w:r w:rsidRPr="008179B0">
        <w:rPr>
          <w:rFonts w:ascii="ITC Legacy Sans Std Book" w:hAnsi="ITC Legacy Sans Std Book"/>
          <w:i/>
          <w:iCs/>
          <w:sz w:val="30"/>
          <w:szCs w:val="30"/>
        </w:rPr>
        <w:t>the day of the Lord</w:t>
      </w:r>
      <w:r w:rsidRPr="008179B0">
        <w:rPr>
          <w:rFonts w:ascii="ITC Legacy Sans Std Book" w:hAnsi="ITC Legacy Sans Std Book"/>
          <w:sz w:val="30"/>
          <w:szCs w:val="30"/>
        </w:rPr>
        <w:t xml:space="preserve"> to help keep their hope alive because of the hardships and persecutions they were facing.</w:t>
      </w:r>
    </w:p>
    <w:p w14:paraId="2FF966E6" w14:textId="77777777" w:rsidR="00FE41D5" w:rsidRPr="008179B0" w:rsidRDefault="00FE41D5" w:rsidP="006413B6">
      <w:pPr>
        <w:spacing w:line="240" w:lineRule="auto"/>
        <w:contextualSpacing/>
        <w:rPr>
          <w:rFonts w:ascii="ITC Legacy Sans Std Book" w:hAnsi="ITC Legacy Sans Std Book"/>
          <w:sz w:val="30"/>
          <w:szCs w:val="30"/>
        </w:rPr>
      </w:pPr>
    </w:p>
    <w:p w14:paraId="2B9E1387" w14:textId="0DED4B3E" w:rsidR="006413B6"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As time passed after Christ’s resurrection and subsequent ascension into heaven, some Christians, and particularly those in Thessalonica, were worried </w:t>
      </w:r>
      <w:r w:rsidRPr="008179B0">
        <w:rPr>
          <w:rFonts w:ascii="ITC Legacy Sans Std Book" w:hAnsi="ITC Legacy Sans Std Book"/>
          <w:i/>
          <w:iCs/>
          <w:sz w:val="30"/>
          <w:szCs w:val="30"/>
        </w:rPr>
        <w:t>the day of the Lord</w:t>
      </w:r>
      <w:r w:rsidRPr="008179B0">
        <w:rPr>
          <w:rFonts w:ascii="ITC Legacy Sans Std Book" w:hAnsi="ITC Legacy Sans Std Book"/>
          <w:sz w:val="30"/>
          <w:szCs w:val="30"/>
        </w:rPr>
        <w:t xml:space="preserve"> had occurred and they had missed it.</w:t>
      </w:r>
    </w:p>
    <w:p w14:paraId="636C3A26" w14:textId="77777777" w:rsidR="00FE41D5" w:rsidRPr="008179B0" w:rsidRDefault="00FE41D5" w:rsidP="006413B6">
      <w:pPr>
        <w:spacing w:line="240" w:lineRule="auto"/>
        <w:contextualSpacing/>
        <w:rPr>
          <w:rFonts w:ascii="ITC Legacy Sans Std Book" w:hAnsi="ITC Legacy Sans Std Book"/>
          <w:sz w:val="30"/>
          <w:szCs w:val="30"/>
        </w:rPr>
      </w:pPr>
    </w:p>
    <w:p w14:paraId="6A5FF91B"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Now, in the 2</w:t>
      </w:r>
      <w:r w:rsidRPr="008179B0">
        <w:rPr>
          <w:rFonts w:ascii="ITC Legacy Sans Std Book" w:hAnsi="ITC Legacy Sans Std Book"/>
          <w:sz w:val="30"/>
          <w:szCs w:val="30"/>
          <w:vertAlign w:val="superscript"/>
        </w:rPr>
        <w:t>nd</w:t>
      </w:r>
      <w:r w:rsidRPr="008179B0">
        <w:rPr>
          <w:rFonts w:ascii="ITC Legacy Sans Std Book" w:hAnsi="ITC Legacy Sans Std Book"/>
          <w:sz w:val="30"/>
          <w:szCs w:val="30"/>
        </w:rPr>
        <w:t xml:space="preserve"> letter, the focus is reversed, and Paul is reminding them, that though it </w:t>
      </w:r>
      <w:r w:rsidRPr="008179B0">
        <w:rPr>
          <w:rFonts w:ascii="ITC Legacy Sans Std Book" w:hAnsi="ITC Legacy Sans Std Book"/>
          <w:sz w:val="30"/>
          <w:szCs w:val="30"/>
          <w:u w:val="single"/>
        </w:rPr>
        <w:t>will</w:t>
      </w:r>
      <w:r w:rsidRPr="008179B0">
        <w:rPr>
          <w:rFonts w:ascii="ITC Legacy Sans Std Book" w:hAnsi="ITC Legacy Sans Std Book"/>
          <w:sz w:val="30"/>
          <w:szCs w:val="30"/>
        </w:rPr>
        <w:t xml:space="preserve"> occur, </w:t>
      </w:r>
      <w:r w:rsidRPr="008179B0">
        <w:rPr>
          <w:rFonts w:ascii="ITC Legacy Sans Std Book" w:hAnsi="ITC Legacy Sans Std Book"/>
          <w:i/>
          <w:iCs/>
          <w:sz w:val="30"/>
          <w:szCs w:val="30"/>
        </w:rPr>
        <w:t>the day of the Lord</w:t>
      </w:r>
      <w:r w:rsidRPr="008179B0">
        <w:rPr>
          <w:rFonts w:ascii="ITC Legacy Sans Std Book" w:hAnsi="ITC Legacy Sans Std Book"/>
          <w:sz w:val="30"/>
          <w:szCs w:val="30"/>
        </w:rPr>
        <w:t xml:space="preserve"> has not </w:t>
      </w:r>
      <w:r w:rsidRPr="008179B0">
        <w:rPr>
          <w:rFonts w:ascii="ITC Legacy Sans Std Book" w:hAnsi="ITC Legacy Sans Std Book"/>
          <w:sz w:val="30"/>
          <w:szCs w:val="30"/>
          <w:u w:val="single"/>
        </w:rPr>
        <w:t>yet</w:t>
      </w:r>
      <w:r w:rsidRPr="008179B0">
        <w:rPr>
          <w:rFonts w:ascii="ITC Legacy Sans Std Book" w:hAnsi="ITC Legacy Sans Std Book"/>
          <w:sz w:val="30"/>
          <w:szCs w:val="30"/>
        </w:rPr>
        <w:t xml:space="preserve"> occurred…they have not been left behind.</w:t>
      </w:r>
    </w:p>
    <w:p w14:paraId="7EE4838E" w14:textId="77777777" w:rsidR="006413B6" w:rsidRPr="008179B0" w:rsidRDefault="006413B6" w:rsidP="006413B6">
      <w:pPr>
        <w:spacing w:line="240" w:lineRule="auto"/>
        <w:contextualSpacing/>
        <w:rPr>
          <w:rFonts w:ascii="ITC Legacy Sans Std Book" w:hAnsi="ITC Legacy Sans Std Book"/>
          <w:sz w:val="30"/>
          <w:szCs w:val="30"/>
        </w:rPr>
      </w:pPr>
    </w:p>
    <w:p w14:paraId="36447B9A" w14:textId="1B6D4B4F"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lastRenderedPageBreak/>
        <w:t xml:space="preserve">I suspect you good people of Pleasant Hill Presbyterian may have some concerns as you live through this season in the life of this </w:t>
      </w:r>
      <w:proofErr w:type="spellStart"/>
      <w:r w:rsidRPr="008179B0">
        <w:rPr>
          <w:rFonts w:ascii="ITC Legacy Sans Std Book" w:hAnsi="ITC Legacy Sans Std Book"/>
          <w:sz w:val="30"/>
          <w:szCs w:val="30"/>
        </w:rPr>
        <w:t>church.I</w:t>
      </w:r>
      <w:proofErr w:type="spellEnd"/>
      <w:r w:rsidRPr="008179B0">
        <w:rPr>
          <w:rFonts w:ascii="ITC Legacy Sans Std Book" w:hAnsi="ITC Legacy Sans Std Book"/>
          <w:sz w:val="30"/>
          <w:szCs w:val="30"/>
        </w:rPr>
        <w:t xml:space="preserve"> certainly don’t think you are </w:t>
      </w:r>
      <w:r w:rsidRPr="008179B0">
        <w:rPr>
          <w:rFonts w:ascii="ITC Legacy Sans Std Book" w:hAnsi="ITC Legacy Sans Std Book"/>
          <w:i/>
          <w:iCs/>
          <w:sz w:val="30"/>
          <w:szCs w:val="30"/>
        </w:rPr>
        <w:t>shaken out of your wits</w:t>
      </w:r>
      <w:r w:rsidRPr="008179B0">
        <w:rPr>
          <w:rFonts w:ascii="ITC Legacy Sans Std Book" w:hAnsi="ITC Legacy Sans Std Book"/>
          <w:sz w:val="30"/>
          <w:szCs w:val="30"/>
        </w:rPr>
        <w:t xml:space="preserve"> as my 2 friends and I were on that Friday evening…</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nor are you scared out of your wits because you think Jesus has returned and you’ve been left behind as some in the Thessalonica church did.</w:t>
      </w:r>
      <w:r w:rsidR="00FE41D5">
        <w:rPr>
          <w:rFonts w:ascii="ITC Legacy Sans Std Book" w:hAnsi="ITC Legacy Sans Std Book"/>
          <w:sz w:val="30"/>
          <w:szCs w:val="30"/>
        </w:rPr>
        <w:t xml:space="preserve"> </w:t>
      </w:r>
      <w:r w:rsidRPr="008179B0">
        <w:rPr>
          <w:rFonts w:ascii="ITC Legacy Sans Std Book" w:hAnsi="ITC Legacy Sans Std Book"/>
          <w:sz w:val="30"/>
          <w:szCs w:val="30"/>
          <w:u w:val="single"/>
        </w:rPr>
        <w:t>But</w:t>
      </w:r>
      <w:r w:rsidRPr="008179B0">
        <w:rPr>
          <w:rFonts w:ascii="ITC Legacy Sans Std Book" w:hAnsi="ITC Legacy Sans Std Book"/>
          <w:sz w:val="30"/>
          <w:szCs w:val="30"/>
        </w:rPr>
        <w:t xml:space="preserve"> you do have your concerns.</w:t>
      </w:r>
    </w:p>
    <w:p w14:paraId="7C4696C9" w14:textId="77777777" w:rsidR="006413B6" w:rsidRPr="008179B0" w:rsidRDefault="006413B6" w:rsidP="006413B6">
      <w:pPr>
        <w:spacing w:line="240" w:lineRule="auto"/>
        <w:contextualSpacing/>
        <w:rPr>
          <w:rFonts w:ascii="ITC Legacy Sans Std Book" w:hAnsi="ITC Legacy Sans Std Book"/>
          <w:sz w:val="30"/>
          <w:szCs w:val="30"/>
        </w:rPr>
      </w:pPr>
    </w:p>
    <w:p w14:paraId="3B13A70A"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As you </w:t>
      </w:r>
      <w:r w:rsidRPr="008179B0">
        <w:rPr>
          <w:rFonts w:ascii="ITC Legacy Sans Std Book" w:hAnsi="ITC Legacy Sans Std Book"/>
          <w:sz w:val="30"/>
          <w:szCs w:val="30"/>
          <w:u w:val="single"/>
        </w:rPr>
        <w:t>well</w:t>
      </w:r>
      <w:r w:rsidRPr="008179B0">
        <w:rPr>
          <w:rFonts w:ascii="ITC Legacy Sans Std Book" w:hAnsi="ITC Legacy Sans Std Book"/>
          <w:sz w:val="30"/>
          <w:szCs w:val="30"/>
        </w:rPr>
        <w:t xml:space="preserve"> know, this church is in what is called the interim time…a time of transition.</w:t>
      </w:r>
    </w:p>
    <w:p w14:paraId="7BFBF495"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Some of you have never experienced this time in the life of a church… </w:t>
      </w:r>
    </w:p>
    <w:p w14:paraId="0BE3030D" w14:textId="77777777" w:rsidR="006413B6" w:rsidRPr="008179B0" w:rsidRDefault="006413B6" w:rsidP="006413B6">
      <w:pPr>
        <w:spacing w:line="240" w:lineRule="auto"/>
        <w:ind w:left="720"/>
        <w:contextualSpacing/>
        <w:rPr>
          <w:rFonts w:ascii="ITC Legacy Sans Std Book" w:hAnsi="ITC Legacy Sans Std Book"/>
          <w:sz w:val="30"/>
          <w:szCs w:val="30"/>
        </w:rPr>
      </w:pPr>
      <w:r w:rsidRPr="008179B0">
        <w:rPr>
          <w:rFonts w:ascii="ITC Legacy Sans Std Book" w:hAnsi="ITC Legacy Sans Std Book"/>
          <w:sz w:val="30"/>
          <w:szCs w:val="30"/>
        </w:rPr>
        <w:t>either due to this being the only church of which you’ve been a member, or your previous church tradition didn’t search for pastors the way Presbyterians do.</w:t>
      </w:r>
    </w:p>
    <w:p w14:paraId="1EF8B436" w14:textId="77777777"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If your previous Christian church tradition was Methodist, for example, you were accustomed to your pastor saying goodbye one Sunday and your new pastor saying hello the next.</w:t>
      </w:r>
    </w:p>
    <w:p w14:paraId="46262EB8" w14:textId="77777777" w:rsidR="006413B6" w:rsidRPr="008179B0" w:rsidRDefault="006413B6" w:rsidP="006413B6">
      <w:pPr>
        <w:spacing w:line="240" w:lineRule="auto"/>
        <w:contextualSpacing/>
        <w:rPr>
          <w:rFonts w:ascii="ITC Legacy Sans Std Book" w:hAnsi="ITC Legacy Sans Std Book"/>
          <w:sz w:val="30"/>
          <w:szCs w:val="30"/>
        </w:rPr>
      </w:pPr>
    </w:p>
    <w:p w14:paraId="6A01560E" w14:textId="4BBB48A6"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It has been two years this month since Dave Frye, the founding pastor and pastor of this church for over 30 years, retired.</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You hired an interim pastor, Joel Alvis, who was with you for a year and then received a call to serve as the Executive Presbyter of a neighboring Presbytery.</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You hoped that within 6 months of Joel’s departure, the PNC…</w:t>
      </w:r>
    </w:p>
    <w:p w14:paraId="099BDFB2" w14:textId="413FBEA7" w:rsidR="006413B6"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which began its work in February of 2019…</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would find that person God desires as your next installed pastor.</w:t>
      </w:r>
    </w:p>
    <w:p w14:paraId="4581F2B8" w14:textId="77777777" w:rsidR="00FE41D5" w:rsidRPr="008179B0" w:rsidRDefault="00FE41D5" w:rsidP="006413B6">
      <w:pPr>
        <w:spacing w:line="240" w:lineRule="auto"/>
        <w:contextualSpacing/>
        <w:rPr>
          <w:rFonts w:ascii="ITC Legacy Sans Std Book" w:hAnsi="ITC Legacy Sans Std Book"/>
          <w:sz w:val="30"/>
          <w:szCs w:val="30"/>
        </w:rPr>
      </w:pPr>
    </w:p>
    <w:p w14:paraId="504C11C2" w14:textId="2392BD3B"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Jody has served wonderfully over those 6 months as Acting Head of Staff and</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Moderator, yet…still no new pastor. Now, I am here as your Bridge Interim Pastor</w:t>
      </w:r>
      <w:r w:rsidR="00FE41D5">
        <w:rPr>
          <w:rFonts w:ascii="ITC Legacy Sans Std Book" w:hAnsi="ITC Legacy Sans Std Book"/>
          <w:sz w:val="30"/>
          <w:szCs w:val="30"/>
        </w:rPr>
        <w:t xml:space="preserve"> t</w:t>
      </w:r>
      <w:r w:rsidRPr="008179B0">
        <w:rPr>
          <w:rFonts w:ascii="ITC Legacy Sans Std Book" w:hAnsi="ITC Legacy Sans Std Book"/>
          <w:sz w:val="30"/>
          <w:szCs w:val="30"/>
        </w:rPr>
        <w:t>o continue Joel’s good work of serving during this time of transition in the life of PHPC and to allow Jody to return fully to those things you called her here to do.</w:t>
      </w:r>
    </w:p>
    <w:p w14:paraId="11522588" w14:textId="77777777" w:rsidR="006413B6" w:rsidRPr="008179B0" w:rsidRDefault="006413B6" w:rsidP="006413B6">
      <w:pPr>
        <w:spacing w:line="240" w:lineRule="auto"/>
        <w:contextualSpacing/>
        <w:rPr>
          <w:rFonts w:ascii="ITC Legacy Sans Std Book" w:hAnsi="ITC Legacy Sans Std Book"/>
          <w:sz w:val="30"/>
          <w:szCs w:val="30"/>
        </w:rPr>
      </w:pPr>
    </w:p>
    <w:p w14:paraId="6F93B1F8" w14:textId="6CE51C20"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Of course, there have been other changes during these last two years…changes which may or may not have been easy for or welcomed by some of you.</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Add to these that Thanksgiving is 2 weeks from this coming Thursday, the Sunday after Thanksgiving is the first Sunday of Advent, and Christmas is only 26 days after Thanksgiving this year…</w:t>
      </w:r>
    </w:p>
    <w:p w14:paraId="101F7ABF" w14:textId="77777777"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while you may not be scared out of your wits, it’s certainly understandable you may be experiencing some angst and asking questions.</w:t>
      </w:r>
    </w:p>
    <w:p w14:paraId="1BD34E88" w14:textId="77777777" w:rsidR="00FE41D5" w:rsidRDefault="00FE41D5" w:rsidP="006413B6">
      <w:pPr>
        <w:spacing w:line="240" w:lineRule="auto"/>
        <w:contextualSpacing/>
        <w:rPr>
          <w:rFonts w:ascii="ITC Legacy Sans Std Book" w:hAnsi="ITC Legacy Sans Std Book"/>
          <w:sz w:val="30"/>
          <w:szCs w:val="30"/>
        </w:rPr>
      </w:pPr>
    </w:p>
    <w:p w14:paraId="259EC34E" w14:textId="6A55D586"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You expected to have an installed pastor in place by this time, to be celebrating the first Advent and Christmas with that new pastor, and to be moving along into the next season of this church’s life with your new pastor.</w:t>
      </w:r>
    </w:p>
    <w:p w14:paraId="56B74AEC" w14:textId="77777777" w:rsidR="006413B6" w:rsidRPr="008179B0" w:rsidRDefault="006413B6" w:rsidP="006413B6">
      <w:pPr>
        <w:spacing w:line="240" w:lineRule="auto"/>
        <w:contextualSpacing/>
        <w:rPr>
          <w:rFonts w:ascii="ITC Legacy Sans Std Book" w:hAnsi="ITC Legacy Sans Std Book"/>
          <w:sz w:val="30"/>
          <w:szCs w:val="30"/>
        </w:rPr>
      </w:pPr>
    </w:p>
    <w:p w14:paraId="50C2136E"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I’ve only been here for 10 days, but I already have some observations to share with you. </w:t>
      </w:r>
    </w:p>
    <w:p w14:paraId="407038AE" w14:textId="77777777" w:rsidR="006413B6" w:rsidRPr="008179B0" w:rsidRDefault="006413B6" w:rsidP="006413B6">
      <w:pPr>
        <w:spacing w:line="240" w:lineRule="auto"/>
        <w:contextualSpacing/>
        <w:rPr>
          <w:rFonts w:ascii="ITC Legacy Sans Std Book" w:hAnsi="ITC Legacy Sans Std Book"/>
          <w:sz w:val="30"/>
          <w:szCs w:val="30"/>
        </w:rPr>
      </w:pPr>
    </w:p>
    <w:p w14:paraId="2FFE27D8" w14:textId="17833338"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lastRenderedPageBreak/>
        <w:t>You have an excellent and dedicated staff who care deeply about this church and her ministry and who care deeply about each of you.</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Each of them also has been affected by this time of transition, with some doing more than the usual, and at the least, having 3 different heads of staff in the span of 2 yea</w:t>
      </w:r>
      <w:r w:rsidR="00FE41D5">
        <w:rPr>
          <w:rFonts w:ascii="ITC Legacy Sans Std Book" w:hAnsi="ITC Legacy Sans Std Book"/>
          <w:sz w:val="30"/>
          <w:szCs w:val="30"/>
        </w:rPr>
        <w:t>rs. T</w:t>
      </w:r>
      <w:r w:rsidRPr="008179B0">
        <w:rPr>
          <w:rFonts w:ascii="ITC Legacy Sans Std Book" w:hAnsi="ITC Legacy Sans Std Book"/>
          <w:sz w:val="30"/>
          <w:szCs w:val="30"/>
        </w:rPr>
        <w:t>hat’s a lot of adjustment.</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If you have not told them thank you lately, this season of Thanksgiving is certainly an appropriate time to do so.</w:t>
      </w:r>
    </w:p>
    <w:p w14:paraId="444B4ACE" w14:textId="77777777" w:rsidR="006413B6" w:rsidRPr="008179B0" w:rsidRDefault="006413B6" w:rsidP="006413B6">
      <w:pPr>
        <w:spacing w:line="240" w:lineRule="auto"/>
        <w:contextualSpacing/>
        <w:rPr>
          <w:rFonts w:ascii="ITC Legacy Sans Std Book" w:hAnsi="ITC Legacy Sans Std Book"/>
          <w:sz w:val="30"/>
          <w:szCs w:val="30"/>
        </w:rPr>
      </w:pPr>
    </w:p>
    <w:p w14:paraId="645696A7" w14:textId="76310A32"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When I was preparing for the interview with the Bridge Interim Pastor Nominating Committee, I looked at your website and this church’s statistics on our denomination’s website.</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 xml:space="preserve">I was impressed at your level of commitment to mission, to going beyond the walls of these buildings to support and encourage those in this community and beyond for whom life has been difficult, financially and otherwise. </w:t>
      </w:r>
    </w:p>
    <w:p w14:paraId="70F5E0FB" w14:textId="77777777" w:rsidR="00FE41D5" w:rsidRDefault="00FE41D5" w:rsidP="00FE41D5">
      <w:pPr>
        <w:spacing w:line="240" w:lineRule="auto"/>
        <w:contextualSpacing/>
        <w:rPr>
          <w:rFonts w:ascii="ITC Legacy Sans Std Book" w:hAnsi="ITC Legacy Sans Std Book"/>
          <w:sz w:val="30"/>
          <w:szCs w:val="30"/>
        </w:rPr>
      </w:pPr>
    </w:p>
    <w:p w14:paraId="082772BD" w14:textId="6B1B6C22"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A group has just returned from a mission trip to Blue Ridge and</w:t>
      </w:r>
      <w:r w:rsidR="00FE41D5">
        <w:rPr>
          <w:rFonts w:ascii="ITC Legacy Sans Std Book" w:hAnsi="ITC Legacy Sans Std Book"/>
          <w:sz w:val="30"/>
          <w:szCs w:val="30"/>
        </w:rPr>
        <w:t xml:space="preserve"> j</w:t>
      </w:r>
      <w:r w:rsidRPr="008179B0">
        <w:rPr>
          <w:rFonts w:ascii="ITC Legacy Sans Std Book" w:hAnsi="ITC Legacy Sans Std Book"/>
          <w:sz w:val="30"/>
          <w:szCs w:val="30"/>
        </w:rPr>
        <w:t>ust this past Friday, a member dropped off supplies for your Laundry Love ministry and for the Thanksgiving sandwich ministry.</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These are just two examples that are indicative of this church’s commitment to those for whom life is harder than many of us will ever experience.</w:t>
      </w:r>
    </w:p>
    <w:p w14:paraId="6C697873" w14:textId="77777777" w:rsidR="006413B6" w:rsidRPr="008179B0" w:rsidRDefault="006413B6" w:rsidP="006413B6">
      <w:pPr>
        <w:spacing w:line="240" w:lineRule="auto"/>
        <w:contextualSpacing/>
        <w:rPr>
          <w:rFonts w:ascii="ITC Legacy Sans Std Book" w:hAnsi="ITC Legacy Sans Std Book"/>
          <w:sz w:val="30"/>
          <w:szCs w:val="30"/>
        </w:rPr>
      </w:pPr>
    </w:p>
    <w:p w14:paraId="3A6ABC1F" w14:textId="73C1AFA9"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This church is in an enviable position from that of many other churches.</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You have no debt.</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Through your recent Capital Campaign, this church’s debt was paid off.</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Yes, your income has decreased over the past few years…that is something you share with many other churches…but thanks be to God you don’t have the concern of making mortgage payments while income is decreasing…now that would be a huge challenge!</w:t>
      </w:r>
    </w:p>
    <w:p w14:paraId="2BBFCC3A" w14:textId="77777777" w:rsidR="006413B6" w:rsidRPr="008179B0" w:rsidRDefault="006413B6" w:rsidP="006413B6">
      <w:pPr>
        <w:spacing w:line="240" w:lineRule="auto"/>
        <w:contextualSpacing/>
        <w:rPr>
          <w:rFonts w:ascii="ITC Legacy Sans Std Book" w:hAnsi="ITC Legacy Sans Std Book"/>
          <w:sz w:val="30"/>
          <w:szCs w:val="30"/>
        </w:rPr>
      </w:pPr>
    </w:p>
    <w:p w14:paraId="780A942D"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Yes, you have seen attendance at worship services decrease over the past few years.</w:t>
      </w:r>
    </w:p>
    <w:p w14:paraId="48E36AA6" w14:textId="77777777"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I know there is no comfort in knowing </w:t>
      </w:r>
      <w:r w:rsidRPr="008179B0">
        <w:rPr>
          <w:rFonts w:ascii="ITC Legacy Sans Std Book" w:hAnsi="ITC Legacy Sans Std Book"/>
          <w:sz w:val="30"/>
          <w:szCs w:val="30"/>
          <w:u w:val="single"/>
        </w:rPr>
        <w:t>most</w:t>
      </w:r>
      <w:r w:rsidRPr="008179B0">
        <w:rPr>
          <w:rFonts w:ascii="ITC Legacy Sans Std Book" w:hAnsi="ITC Legacy Sans Std Book"/>
          <w:sz w:val="30"/>
          <w:szCs w:val="30"/>
        </w:rPr>
        <w:t xml:space="preserve"> churches are experiencing this reality.</w:t>
      </w:r>
    </w:p>
    <w:p w14:paraId="1ABBFFAD" w14:textId="239E613E"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Gone are the Sundays when </w:t>
      </w:r>
      <w:r w:rsidRPr="008179B0">
        <w:rPr>
          <w:rFonts w:ascii="ITC Legacy Sans Std Book" w:hAnsi="ITC Legacy Sans Std Book"/>
          <w:i/>
          <w:iCs/>
          <w:sz w:val="30"/>
          <w:szCs w:val="30"/>
        </w:rPr>
        <w:t>going to church</w:t>
      </w:r>
      <w:r w:rsidRPr="008179B0">
        <w:rPr>
          <w:rFonts w:ascii="ITC Legacy Sans Std Book" w:hAnsi="ITC Legacy Sans Std Book"/>
          <w:sz w:val="30"/>
          <w:szCs w:val="30"/>
        </w:rPr>
        <w:t xml:space="preserve"> was what people </w:t>
      </w:r>
      <w:proofErr w:type="spellStart"/>
      <w:r w:rsidRPr="008179B0">
        <w:rPr>
          <w:rFonts w:ascii="ITC Legacy Sans Std Book" w:hAnsi="ITC Legacy Sans Std Book"/>
          <w:sz w:val="30"/>
          <w:szCs w:val="30"/>
        </w:rPr>
        <w:t>did.It’s</w:t>
      </w:r>
      <w:proofErr w:type="spellEnd"/>
      <w:r w:rsidRPr="008179B0">
        <w:rPr>
          <w:rFonts w:ascii="ITC Legacy Sans Std Book" w:hAnsi="ITC Legacy Sans Std Book"/>
          <w:sz w:val="30"/>
          <w:szCs w:val="30"/>
        </w:rPr>
        <w:t xml:space="preserve"> not that people are less “Christian</w:t>
      </w:r>
      <w:r w:rsidR="00FE41D5">
        <w:rPr>
          <w:rFonts w:ascii="ITC Legacy Sans Std Book" w:hAnsi="ITC Legacy Sans Std Book"/>
          <w:sz w:val="30"/>
          <w:szCs w:val="30"/>
        </w:rPr>
        <w:t>.” Th</w:t>
      </w:r>
      <w:r w:rsidRPr="008179B0">
        <w:rPr>
          <w:rFonts w:ascii="ITC Legacy Sans Std Book" w:hAnsi="ITC Legacy Sans Std Book"/>
          <w:sz w:val="30"/>
          <w:szCs w:val="30"/>
        </w:rPr>
        <w:t>ere are just so many other things pulling at them whether it’s sports or Sunday morning being the only opportunity for the family to have breakfast together or having a lake or mountain cabin to escape to on the weekend.</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 xml:space="preserve">We can </w:t>
      </w:r>
      <w:r w:rsidR="00FE41D5">
        <w:rPr>
          <w:rFonts w:ascii="ITC Legacy Sans Std Book" w:hAnsi="ITC Legacy Sans Std Book"/>
          <w:sz w:val="30"/>
          <w:szCs w:val="30"/>
        </w:rPr>
        <w:t>w</w:t>
      </w:r>
      <w:r w:rsidRPr="008179B0">
        <w:rPr>
          <w:rFonts w:ascii="ITC Legacy Sans Std Book" w:hAnsi="ITC Legacy Sans Std Book"/>
          <w:sz w:val="30"/>
          <w:szCs w:val="30"/>
        </w:rPr>
        <w:t xml:space="preserve">ring our hands and wish for the way </w:t>
      </w:r>
      <w:r w:rsidRPr="008179B0">
        <w:rPr>
          <w:rFonts w:ascii="ITC Legacy Sans Std Book" w:hAnsi="ITC Legacy Sans Std Book"/>
          <w:i/>
          <w:iCs/>
          <w:sz w:val="30"/>
          <w:szCs w:val="30"/>
        </w:rPr>
        <w:t>it used to be</w:t>
      </w:r>
      <w:r w:rsidRPr="008179B0">
        <w:rPr>
          <w:rFonts w:ascii="ITC Legacy Sans Std Book" w:hAnsi="ITC Legacy Sans Std Book"/>
          <w:sz w:val="30"/>
          <w:szCs w:val="30"/>
        </w:rPr>
        <w:t xml:space="preserve"> or we can face reality and discover different ways to be the church.</w:t>
      </w:r>
    </w:p>
    <w:p w14:paraId="394C401A" w14:textId="77777777" w:rsidR="006413B6" w:rsidRPr="008179B0" w:rsidRDefault="006413B6" w:rsidP="006413B6">
      <w:pPr>
        <w:spacing w:line="240" w:lineRule="auto"/>
        <w:ind w:left="1440"/>
        <w:contextualSpacing/>
        <w:rPr>
          <w:rFonts w:ascii="ITC Legacy Sans Std Book" w:hAnsi="ITC Legacy Sans Std Book"/>
          <w:sz w:val="30"/>
          <w:szCs w:val="30"/>
        </w:rPr>
      </w:pPr>
    </w:p>
    <w:p w14:paraId="7482E6BE" w14:textId="7C6441C2"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You miss those people who formerly sat next to you or in front or behind you during worship.</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Rather than wondering where they are or why they aren’t here anymore, pick up the phone instead and call them…or if a call is too much out of your comfort zone, write them a note.</w:t>
      </w:r>
    </w:p>
    <w:p w14:paraId="5CDAEB80" w14:textId="77777777"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A simple, “I’ve missed seeing you at PHPC…I hope you’re well…Is there anything I or PHPC can do to be of help?” might be just what the person needs.</w:t>
      </w:r>
    </w:p>
    <w:p w14:paraId="61000AA4" w14:textId="77777777" w:rsidR="00FE41D5" w:rsidRDefault="00FE41D5" w:rsidP="00FE41D5">
      <w:pPr>
        <w:spacing w:line="240" w:lineRule="auto"/>
        <w:contextualSpacing/>
        <w:rPr>
          <w:rFonts w:ascii="ITC Legacy Sans Std Book" w:hAnsi="ITC Legacy Sans Std Book"/>
          <w:sz w:val="30"/>
          <w:szCs w:val="30"/>
        </w:rPr>
      </w:pPr>
    </w:p>
    <w:p w14:paraId="55897DAB" w14:textId="3D7F8AE3"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lastRenderedPageBreak/>
        <w:t xml:space="preserve">Imagine if each one of you were to call or write one person you’ve missed seeing here.  </w:t>
      </w:r>
    </w:p>
    <w:p w14:paraId="1AE22E9A" w14:textId="31357507"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We might see them on other days besides Christmas Eve and Easter!</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Even more importantly, whether they wish to continue to be a part of this church family or not, they will know that someone at Pleasant Hill Presbyterian Church cares about them.</w:t>
      </w:r>
    </w:p>
    <w:p w14:paraId="722294B9" w14:textId="77777777" w:rsidR="006413B6" w:rsidRPr="008179B0" w:rsidRDefault="006413B6" w:rsidP="006413B6">
      <w:pPr>
        <w:spacing w:line="240" w:lineRule="auto"/>
        <w:ind w:left="1440"/>
        <w:contextualSpacing/>
        <w:rPr>
          <w:rFonts w:ascii="ITC Legacy Sans Std Book" w:hAnsi="ITC Legacy Sans Std Book"/>
          <w:sz w:val="30"/>
          <w:szCs w:val="30"/>
        </w:rPr>
      </w:pPr>
    </w:p>
    <w:p w14:paraId="7E54FA2B" w14:textId="593CDE90"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I met with your Pastor Nominating Committee this past Monday night.</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They are a good group of people who have answered God’s call, and your call as a congregation, to do the hard work of searching for that person who will be your next pastor.</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They have been at work since February 2018 and even more than you, they want to get that work accomplished. They have experienced frustrations and challenges in the search process,</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but they are still faithfully working, meeting every Monday night, to do the work they’ve been called to do.</w:t>
      </w:r>
    </w:p>
    <w:p w14:paraId="66301498" w14:textId="77777777" w:rsidR="00FE41D5" w:rsidRDefault="00FE41D5" w:rsidP="00FE41D5">
      <w:pPr>
        <w:spacing w:line="240" w:lineRule="auto"/>
        <w:contextualSpacing/>
        <w:rPr>
          <w:rFonts w:ascii="ITC Legacy Sans Std Book" w:hAnsi="ITC Legacy Sans Std Book"/>
          <w:sz w:val="30"/>
          <w:szCs w:val="30"/>
        </w:rPr>
      </w:pPr>
    </w:p>
    <w:p w14:paraId="44308B4C" w14:textId="67D49D55"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They have been accompanied and encouraged along this journey by folks from the Presbytery of Greater Atlanta.</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I trust they have been lifted by you in your prayers.</w:t>
      </w:r>
    </w:p>
    <w:p w14:paraId="1CB32A28" w14:textId="68125C6C" w:rsidR="006413B6" w:rsidRPr="008179B0" w:rsidRDefault="006413B6" w:rsidP="00FE41D5">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It is hard to be patient, for them and for you.</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As one who has worked with pastor search committees before on behalf of the presbytery and as an interim pastor, I know that you want the PNC to take the time it needs to find the person God wants to be your next pastor.</w:t>
      </w:r>
      <w:r w:rsidR="00FE41D5">
        <w:rPr>
          <w:rFonts w:ascii="ITC Legacy Sans Std Book" w:hAnsi="ITC Legacy Sans Std Book"/>
          <w:sz w:val="30"/>
          <w:szCs w:val="30"/>
        </w:rPr>
        <w:t xml:space="preserve"> </w:t>
      </w:r>
      <w:r w:rsidRPr="008179B0">
        <w:rPr>
          <w:rFonts w:ascii="ITC Legacy Sans Std Book" w:hAnsi="ITC Legacy Sans Std Book"/>
          <w:sz w:val="30"/>
          <w:szCs w:val="30"/>
        </w:rPr>
        <w:t>Your prayers and your patience will help that happen.</w:t>
      </w:r>
    </w:p>
    <w:p w14:paraId="2064FD00" w14:textId="77777777" w:rsidR="006413B6" w:rsidRPr="008179B0" w:rsidRDefault="006413B6" w:rsidP="006413B6">
      <w:pPr>
        <w:spacing w:line="240" w:lineRule="auto"/>
        <w:contextualSpacing/>
        <w:rPr>
          <w:rFonts w:ascii="ITC Legacy Sans Std Book" w:hAnsi="ITC Legacy Sans Std Book"/>
          <w:sz w:val="30"/>
          <w:szCs w:val="30"/>
        </w:rPr>
      </w:pPr>
    </w:p>
    <w:p w14:paraId="5D4AB2E1" w14:textId="57B91591"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hAnsi="ITC Legacy Sans Std Book"/>
          <w:sz w:val="30"/>
          <w:szCs w:val="30"/>
        </w:rPr>
        <w:t xml:space="preserve">Due to all these items I have just mentioned, and many more I know I will discover in the days ahead, there is no reason for this church to be </w:t>
      </w:r>
      <w:r w:rsidRPr="008179B0">
        <w:rPr>
          <w:rFonts w:ascii="ITC Legacy Sans Std Book" w:hAnsi="ITC Legacy Sans Std Book"/>
          <w:i/>
          <w:iCs/>
          <w:sz w:val="30"/>
          <w:szCs w:val="30"/>
        </w:rPr>
        <w:t>scared out of its wits</w:t>
      </w:r>
      <w:r w:rsidRPr="008179B0">
        <w:rPr>
          <w:rFonts w:ascii="ITC Legacy Sans Std Book" w:hAnsi="ITC Legacy Sans Std Book"/>
          <w:sz w:val="30"/>
          <w:szCs w:val="30"/>
        </w:rPr>
        <w:t xml:space="preserve"> or even anything close to it.</w:t>
      </w:r>
    </w:p>
    <w:p w14:paraId="15BD3F54" w14:textId="77777777" w:rsidR="006413B6" w:rsidRPr="008179B0" w:rsidRDefault="006413B6" w:rsidP="006413B6">
      <w:pPr>
        <w:spacing w:line="240" w:lineRule="auto"/>
        <w:contextualSpacing/>
        <w:rPr>
          <w:rFonts w:ascii="ITC Legacy Sans Std Book" w:hAnsi="ITC Legacy Sans Std Book"/>
          <w:sz w:val="30"/>
          <w:szCs w:val="30"/>
        </w:rPr>
      </w:pPr>
    </w:p>
    <w:p w14:paraId="494EAFA1" w14:textId="237096CB" w:rsidR="006413B6" w:rsidRPr="008179B0" w:rsidRDefault="006413B6" w:rsidP="006413B6">
      <w:pPr>
        <w:spacing w:line="240" w:lineRule="auto"/>
        <w:contextualSpacing/>
        <w:rPr>
          <w:rFonts w:ascii="ITC Legacy Sans Std Book" w:eastAsia="Times New Roman" w:hAnsi="ITC Legacy Sans Std Book" w:cstheme="minorHAnsi"/>
          <w:sz w:val="30"/>
          <w:szCs w:val="30"/>
        </w:rPr>
      </w:pPr>
      <w:r w:rsidRPr="008179B0">
        <w:rPr>
          <w:rFonts w:ascii="ITC Legacy Sans Std Book" w:hAnsi="ITC Legacy Sans Std Book"/>
          <w:sz w:val="30"/>
          <w:szCs w:val="30"/>
        </w:rPr>
        <w:t xml:space="preserve">In the second portion of today’s scripture from 2 Thessalonians, Paul gives thanks for the brothers and sisters in the church there, reminds them they have been chosen by God, and to </w:t>
      </w:r>
      <w:r w:rsidRPr="008179B0">
        <w:rPr>
          <w:rFonts w:ascii="ITC Legacy Sans Std Book" w:eastAsia="Times New Roman" w:hAnsi="ITC Legacy Sans Std Book" w:cstheme="minorHAnsi"/>
          <w:sz w:val="30"/>
          <w:szCs w:val="30"/>
        </w:rPr>
        <w:t>stand firm and hold fast.</w:t>
      </w:r>
    </w:p>
    <w:p w14:paraId="3F82A297" w14:textId="77777777" w:rsidR="00FE41D5" w:rsidRDefault="00FE41D5" w:rsidP="006413B6">
      <w:pPr>
        <w:spacing w:line="240" w:lineRule="auto"/>
        <w:contextualSpacing/>
        <w:rPr>
          <w:rFonts w:ascii="ITC Legacy Sans Std Book" w:eastAsia="Times New Roman" w:hAnsi="ITC Legacy Sans Std Book" w:cstheme="minorHAnsi"/>
          <w:sz w:val="30"/>
          <w:szCs w:val="30"/>
        </w:rPr>
      </w:pPr>
    </w:p>
    <w:p w14:paraId="3581231C" w14:textId="49185F33" w:rsidR="006413B6" w:rsidRPr="008179B0" w:rsidRDefault="006413B6" w:rsidP="006413B6">
      <w:pPr>
        <w:spacing w:line="240" w:lineRule="auto"/>
        <w:contextualSpacing/>
        <w:rPr>
          <w:rFonts w:ascii="ITC Legacy Sans Std Book" w:hAnsi="ITC Legacy Sans Std Book"/>
          <w:sz w:val="30"/>
          <w:szCs w:val="30"/>
        </w:rPr>
      </w:pPr>
      <w:r w:rsidRPr="008179B0">
        <w:rPr>
          <w:rFonts w:ascii="ITC Legacy Sans Std Book" w:eastAsia="Times New Roman" w:hAnsi="ITC Legacy Sans Std Book" w:cstheme="minorHAnsi"/>
          <w:sz w:val="30"/>
          <w:szCs w:val="30"/>
        </w:rPr>
        <w:t xml:space="preserve">Today I thank God for this church, </w:t>
      </w:r>
      <w:r w:rsidRPr="008179B0">
        <w:rPr>
          <w:rFonts w:ascii="ITC Legacy Sans Std Book" w:hAnsi="ITC Legacy Sans Std Book"/>
          <w:sz w:val="30"/>
          <w:szCs w:val="30"/>
        </w:rPr>
        <w:t>Pleasant Hill Presbyterian, and I thank God for each of yo</w:t>
      </w:r>
      <w:r w:rsidR="00FE41D5">
        <w:rPr>
          <w:rFonts w:ascii="ITC Legacy Sans Std Book" w:hAnsi="ITC Legacy Sans Std Book"/>
          <w:sz w:val="30"/>
          <w:szCs w:val="30"/>
        </w:rPr>
        <w:t xml:space="preserve">u, </w:t>
      </w:r>
      <w:r w:rsidRPr="008179B0">
        <w:rPr>
          <w:rFonts w:ascii="ITC Legacy Sans Std Book" w:hAnsi="ITC Legacy Sans Std Book"/>
          <w:sz w:val="30"/>
          <w:szCs w:val="30"/>
        </w:rPr>
        <w:t>chosen by God and washed in the waters of bapti</w:t>
      </w:r>
      <w:r w:rsidR="00FE41D5">
        <w:rPr>
          <w:rFonts w:ascii="ITC Legacy Sans Std Book" w:hAnsi="ITC Legacy Sans Std Book"/>
          <w:sz w:val="30"/>
          <w:szCs w:val="30"/>
        </w:rPr>
        <w:t xml:space="preserve">sm, </w:t>
      </w:r>
      <w:r w:rsidRPr="008179B0">
        <w:rPr>
          <w:rFonts w:ascii="ITC Legacy Sans Std Book" w:hAnsi="ITC Legacy Sans Std Book"/>
          <w:sz w:val="30"/>
          <w:szCs w:val="30"/>
        </w:rPr>
        <w:t>as you stand firm and hold fast during this season of transition.</w:t>
      </w:r>
    </w:p>
    <w:p w14:paraId="362CAD22" w14:textId="77777777" w:rsidR="006413B6" w:rsidRPr="008179B0" w:rsidRDefault="006413B6" w:rsidP="006413B6">
      <w:pPr>
        <w:spacing w:line="240" w:lineRule="auto"/>
        <w:contextualSpacing/>
        <w:rPr>
          <w:rFonts w:ascii="ITC Legacy Sans Std Book" w:hAnsi="ITC Legacy Sans Std Book"/>
          <w:sz w:val="30"/>
          <w:szCs w:val="30"/>
        </w:rPr>
      </w:pPr>
    </w:p>
    <w:p w14:paraId="79D4E786" w14:textId="4708FA06" w:rsidR="006413B6" w:rsidRPr="008179B0" w:rsidRDefault="006413B6" w:rsidP="006413B6">
      <w:pPr>
        <w:spacing w:before="100" w:beforeAutospacing="1" w:after="100" w:afterAutospacing="1" w:line="240" w:lineRule="auto"/>
        <w:contextualSpacing/>
        <w:rPr>
          <w:rFonts w:ascii="ITC Legacy Sans Std Book" w:eastAsia="Times New Roman" w:hAnsi="ITC Legacy Sans Std Book" w:cstheme="minorHAnsi"/>
          <w:sz w:val="30"/>
          <w:szCs w:val="30"/>
        </w:rPr>
      </w:pPr>
      <w:r w:rsidRPr="008179B0">
        <w:rPr>
          <w:rFonts w:ascii="ITC Legacy Sans Std Book" w:eastAsia="Times New Roman" w:hAnsi="ITC Legacy Sans Std Book" w:cstheme="minorHAnsi"/>
          <w:sz w:val="30"/>
          <w:szCs w:val="30"/>
        </w:rPr>
        <w:t>May God our Creator, Redeemer, and Comforter, who loves you and through grace has given you eternal comfort and good hope, continue to comfort your hearts and strengthen them in every good work and word.</w:t>
      </w:r>
    </w:p>
    <w:p w14:paraId="77C2F145" w14:textId="77777777" w:rsidR="006413B6" w:rsidRPr="008179B0" w:rsidRDefault="006413B6" w:rsidP="006413B6">
      <w:pPr>
        <w:spacing w:before="100" w:beforeAutospacing="1" w:after="100" w:afterAutospacing="1" w:line="240" w:lineRule="auto"/>
        <w:contextualSpacing/>
        <w:rPr>
          <w:rFonts w:ascii="ITC Legacy Sans Std Book" w:eastAsia="Times New Roman" w:hAnsi="ITC Legacy Sans Std Book" w:cstheme="minorHAnsi"/>
          <w:sz w:val="30"/>
          <w:szCs w:val="30"/>
        </w:rPr>
      </w:pPr>
    </w:p>
    <w:p w14:paraId="4EF4767E" w14:textId="66167C64" w:rsidR="00310CBF" w:rsidRPr="008179B0" w:rsidRDefault="006413B6" w:rsidP="00FE41D5">
      <w:pPr>
        <w:spacing w:before="100" w:beforeAutospacing="1" w:after="100" w:afterAutospacing="1" w:line="240" w:lineRule="auto"/>
        <w:contextualSpacing/>
        <w:rPr>
          <w:rFonts w:ascii="ITC Legacy Sans Std Book" w:hAnsi="ITC Legacy Sans Std Book" w:cstheme="minorHAnsi"/>
          <w:sz w:val="30"/>
          <w:szCs w:val="30"/>
        </w:rPr>
      </w:pPr>
      <w:r w:rsidRPr="008179B0">
        <w:rPr>
          <w:rFonts w:ascii="ITC Legacy Sans Std Book" w:eastAsia="Times New Roman" w:hAnsi="ITC Legacy Sans Std Book" w:cstheme="minorHAnsi"/>
          <w:sz w:val="30"/>
          <w:szCs w:val="30"/>
        </w:rPr>
        <w:t>And may all God’s people say, “Amen.”</w:t>
      </w:r>
      <w:r w:rsidR="00FE41D5">
        <w:rPr>
          <w:rFonts w:ascii="ITC Legacy Sans Std Book" w:eastAsia="Times New Roman" w:hAnsi="ITC Legacy Sans Std Book" w:cstheme="minorHAnsi"/>
          <w:sz w:val="30"/>
          <w:szCs w:val="30"/>
        </w:rPr>
        <w:t xml:space="preserve"> </w:t>
      </w:r>
      <w:bookmarkStart w:id="1" w:name="_GoBack"/>
      <w:bookmarkEnd w:id="1"/>
    </w:p>
    <w:sectPr w:rsidR="00310CBF" w:rsidRPr="008179B0" w:rsidSect="006413B6">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BCEA" w14:textId="77777777" w:rsidR="005C4221" w:rsidRDefault="005C4221" w:rsidP="00DD47B9">
      <w:pPr>
        <w:spacing w:after="0" w:line="240" w:lineRule="auto"/>
      </w:pPr>
      <w:r>
        <w:separator/>
      </w:r>
    </w:p>
  </w:endnote>
  <w:endnote w:type="continuationSeparator" w:id="0">
    <w:p w14:paraId="0F6188A0" w14:textId="77777777" w:rsidR="005C4221" w:rsidRDefault="005C4221"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F513" w14:textId="77777777" w:rsidR="005C4221" w:rsidRDefault="005C4221" w:rsidP="00DD47B9">
      <w:pPr>
        <w:spacing w:after="0" w:line="240" w:lineRule="auto"/>
      </w:pPr>
      <w:r>
        <w:separator/>
      </w:r>
    </w:p>
  </w:footnote>
  <w:footnote w:type="continuationSeparator" w:id="0">
    <w:p w14:paraId="6C1BF140" w14:textId="77777777" w:rsidR="005C4221" w:rsidRDefault="005C4221"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788"/>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1939"/>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0C24"/>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221"/>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3736A"/>
    <w:rsid w:val="006413B6"/>
    <w:rsid w:val="00645297"/>
    <w:rsid w:val="0064730F"/>
    <w:rsid w:val="00651D70"/>
    <w:rsid w:val="00662ED3"/>
    <w:rsid w:val="0066374B"/>
    <w:rsid w:val="0066566B"/>
    <w:rsid w:val="006665AC"/>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9B0"/>
    <w:rsid w:val="00817D56"/>
    <w:rsid w:val="00836D1E"/>
    <w:rsid w:val="00840B82"/>
    <w:rsid w:val="0084428C"/>
    <w:rsid w:val="00857CCF"/>
    <w:rsid w:val="008618E8"/>
    <w:rsid w:val="008667C7"/>
    <w:rsid w:val="008711C7"/>
    <w:rsid w:val="00874243"/>
    <w:rsid w:val="008744F1"/>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04B3"/>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376B"/>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9766C"/>
    <w:rsid w:val="00FA6E5E"/>
    <w:rsid w:val="00FB36C6"/>
    <w:rsid w:val="00FC0303"/>
    <w:rsid w:val="00FD1C9A"/>
    <w:rsid w:val="00FD4E53"/>
    <w:rsid w:val="00FD4F52"/>
    <w:rsid w:val="00FE0649"/>
    <w:rsid w:val="00FE26B1"/>
    <w:rsid w:val="00FE3DE2"/>
    <w:rsid w:val="00FE41D5"/>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ED3A-D37D-484A-9573-A541DDED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2019-11-11T18:48:00Z</cp:lastPrinted>
  <dcterms:created xsi:type="dcterms:W3CDTF">2019-11-11T18:30:00Z</dcterms:created>
  <dcterms:modified xsi:type="dcterms:W3CDTF">2019-11-11T18:50:00Z</dcterms:modified>
</cp:coreProperties>
</file>