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87E93" w14:textId="45FC49F6" w:rsidR="00D332F7" w:rsidRPr="002A5126" w:rsidRDefault="00D332F7" w:rsidP="00A12FB2">
      <w:pPr>
        <w:spacing w:after="0" w:line="240" w:lineRule="auto"/>
        <w:jc w:val="center"/>
        <w:rPr>
          <w:rFonts w:ascii="ITC Legacy Sans Std Book" w:hAnsi="ITC Legacy Sans Std Book"/>
          <w:sz w:val="34"/>
          <w:szCs w:val="34"/>
        </w:rPr>
      </w:pPr>
      <w:bookmarkStart w:id="0" w:name="_Hlk3702272"/>
      <w:bookmarkEnd w:id="0"/>
      <w:r w:rsidRPr="002A5126">
        <w:rPr>
          <w:rFonts w:ascii="ITC Legacy Sans Std Book" w:hAnsi="ITC Legacy Sans Std Book"/>
          <w:sz w:val="34"/>
          <w:szCs w:val="34"/>
        </w:rPr>
        <w:t>“</w:t>
      </w:r>
      <w:r w:rsidR="00A12FB2" w:rsidRPr="002A5126">
        <w:rPr>
          <w:rFonts w:ascii="ITC Legacy Sans Std Book" w:hAnsi="ITC Legacy Sans Std Book"/>
          <w:sz w:val="34"/>
          <w:szCs w:val="34"/>
        </w:rPr>
        <w:t xml:space="preserve">Kingdom of Dirt: </w:t>
      </w:r>
      <w:r w:rsidR="0057594F" w:rsidRPr="002A5126">
        <w:rPr>
          <w:rFonts w:ascii="ITC Legacy Sans Std Book" w:hAnsi="ITC Legacy Sans Std Book"/>
          <w:sz w:val="34"/>
          <w:szCs w:val="34"/>
        </w:rPr>
        <w:t>Mustard S</w:t>
      </w:r>
      <w:r w:rsidR="00731446" w:rsidRPr="002A5126">
        <w:rPr>
          <w:rFonts w:ascii="ITC Legacy Sans Std Book" w:hAnsi="ITC Legacy Sans Std Book"/>
          <w:sz w:val="34"/>
          <w:szCs w:val="34"/>
        </w:rPr>
        <w:t>eeds</w:t>
      </w:r>
      <w:r w:rsidR="0057594F" w:rsidRPr="002A5126">
        <w:rPr>
          <w:rFonts w:ascii="ITC Legacy Sans Std Book" w:hAnsi="ITC Legacy Sans Std Book"/>
          <w:sz w:val="34"/>
          <w:szCs w:val="34"/>
        </w:rPr>
        <w:t>, Yeast, Treasure and Pearls</w:t>
      </w:r>
      <w:r w:rsidRPr="002A5126">
        <w:rPr>
          <w:rFonts w:ascii="ITC Legacy Sans Std Book" w:hAnsi="ITC Legacy Sans Std Book"/>
          <w:sz w:val="34"/>
          <w:szCs w:val="34"/>
        </w:rPr>
        <w:t>”</w:t>
      </w:r>
    </w:p>
    <w:p w14:paraId="38749EB3" w14:textId="1BBDB6D9" w:rsidR="00D332F7" w:rsidRPr="002A5126" w:rsidRDefault="00266D78" w:rsidP="00A12FB2">
      <w:pPr>
        <w:spacing w:after="0" w:line="240" w:lineRule="auto"/>
        <w:jc w:val="center"/>
        <w:rPr>
          <w:rFonts w:ascii="ITC Legacy Sans Std Book" w:hAnsi="ITC Legacy Sans Std Book"/>
          <w:sz w:val="34"/>
          <w:szCs w:val="34"/>
        </w:rPr>
      </w:pPr>
      <w:r w:rsidRPr="002A5126">
        <w:rPr>
          <w:rFonts w:ascii="ITC Legacy Sans Std Book" w:hAnsi="ITC Legacy Sans Std Book"/>
          <w:sz w:val="34"/>
          <w:szCs w:val="34"/>
        </w:rPr>
        <w:t xml:space="preserve">The Rev. </w:t>
      </w:r>
      <w:r w:rsidR="0057594F" w:rsidRPr="002A5126">
        <w:rPr>
          <w:rFonts w:ascii="ITC Legacy Sans Std Book" w:hAnsi="ITC Legacy Sans Std Book"/>
          <w:sz w:val="34"/>
          <w:szCs w:val="34"/>
        </w:rPr>
        <w:t>Jennie Sanke</w:t>
      </w:r>
      <w:r w:rsidRPr="002A5126">
        <w:rPr>
          <w:rFonts w:ascii="ITC Legacy Sans Std Book" w:hAnsi="ITC Legacy Sans Std Book"/>
          <w:sz w:val="34"/>
          <w:szCs w:val="34"/>
        </w:rPr>
        <w:t>y</w:t>
      </w:r>
    </w:p>
    <w:p w14:paraId="61ED306F" w14:textId="17B94A95" w:rsidR="00731446" w:rsidRPr="002A5126" w:rsidRDefault="00731446" w:rsidP="00731446">
      <w:pPr>
        <w:spacing w:after="0" w:line="240" w:lineRule="auto"/>
        <w:jc w:val="center"/>
        <w:rPr>
          <w:rFonts w:ascii="ITC Legacy Sans Std Book" w:hAnsi="ITC Legacy Sans Std Book"/>
          <w:sz w:val="34"/>
          <w:szCs w:val="34"/>
        </w:rPr>
      </w:pPr>
      <w:r w:rsidRPr="002A5126">
        <w:rPr>
          <w:rFonts w:ascii="ITC Legacy Sans Std Book" w:hAnsi="ITC Legacy Sans Std Book"/>
          <w:sz w:val="34"/>
          <w:szCs w:val="34"/>
        </w:rPr>
        <w:t>Matthew 13:3</w:t>
      </w:r>
      <w:r w:rsidR="0057594F" w:rsidRPr="002A5126">
        <w:rPr>
          <w:rFonts w:ascii="ITC Legacy Sans Std Book" w:hAnsi="ITC Legacy Sans Std Book"/>
          <w:sz w:val="34"/>
          <w:szCs w:val="34"/>
        </w:rPr>
        <w:t>1-33</w:t>
      </w:r>
      <w:r w:rsidRPr="002A5126">
        <w:rPr>
          <w:rFonts w:ascii="ITC Legacy Sans Std Book" w:hAnsi="ITC Legacy Sans Std Book"/>
          <w:sz w:val="34"/>
          <w:szCs w:val="34"/>
        </w:rPr>
        <w:t>, 4</w:t>
      </w:r>
      <w:r w:rsidR="0057594F" w:rsidRPr="002A5126">
        <w:rPr>
          <w:rFonts w:ascii="ITC Legacy Sans Std Book" w:hAnsi="ITC Legacy Sans Std Book"/>
          <w:sz w:val="34"/>
          <w:szCs w:val="34"/>
        </w:rPr>
        <w:t>4-52</w:t>
      </w:r>
    </w:p>
    <w:p w14:paraId="0C7B0458" w14:textId="6E6CB083" w:rsidR="007224C1" w:rsidRPr="002A5126" w:rsidRDefault="007224C1" w:rsidP="00731446">
      <w:pPr>
        <w:spacing w:after="0" w:line="240" w:lineRule="auto"/>
        <w:jc w:val="center"/>
        <w:rPr>
          <w:rFonts w:ascii="ITC Legacy Sans Std Book" w:hAnsi="ITC Legacy Sans Std Book"/>
          <w:sz w:val="34"/>
          <w:szCs w:val="34"/>
        </w:rPr>
      </w:pPr>
      <w:r w:rsidRPr="002A5126">
        <w:rPr>
          <w:rFonts w:ascii="ITC Legacy Sans Std Book" w:hAnsi="ITC Legacy Sans Std Book"/>
          <w:sz w:val="34"/>
          <w:szCs w:val="34"/>
        </w:rPr>
        <w:t xml:space="preserve">July </w:t>
      </w:r>
      <w:r w:rsidR="0057594F" w:rsidRPr="002A5126">
        <w:rPr>
          <w:rFonts w:ascii="ITC Legacy Sans Std Book" w:hAnsi="ITC Legacy Sans Std Book"/>
          <w:sz w:val="34"/>
          <w:szCs w:val="34"/>
        </w:rPr>
        <w:t>26</w:t>
      </w:r>
      <w:r w:rsidRPr="002A5126">
        <w:rPr>
          <w:rFonts w:ascii="ITC Legacy Sans Std Book" w:hAnsi="ITC Legacy Sans Std Book"/>
          <w:sz w:val="34"/>
          <w:szCs w:val="34"/>
        </w:rPr>
        <w:t>, 2020</w:t>
      </w:r>
    </w:p>
    <w:p w14:paraId="5C8891D1" w14:textId="77777777" w:rsidR="00266D78" w:rsidRPr="002A5126" w:rsidRDefault="00266D78" w:rsidP="00A12FB2">
      <w:pPr>
        <w:spacing w:after="0" w:line="240" w:lineRule="auto"/>
        <w:jc w:val="center"/>
        <w:rPr>
          <w:rFonts w:ascii="ITC Legacy Sans Std Book" w:hAnsi="ITC Legacy Sans Std Book"/>
          <w:sz w:val="30"/>
          <w:szCs w:val="30"/>
        </w:rPr>
      </w:pPr>
    </w:p>
    <w:p w14:paraId="66327F2C" w14:textId="77777777" w:rsidR="0057594F" w:rsidRDefault="0057594F" w:rsidP="0057594F">
      <w:pPr>
        <w:spacing w:after="0" w:line="240" w:lineRule="auto"/>
        <w:jc w:val="both"/>
        <w:rPr>
          <w:rFonts w:ascii="ITC Legacy Sans Std Book" w:hAnsi="ITC Legacy Sans Std Book" w:cstheme="minorHAnsi"/>
          <w:sz w:val="31"/>
          <w:szCs w:val="31"/>
        </w:rPr>
      </w:pPr>
      <w:r w:rsidRPr="0057594F">
        <w:rPr>
          <w:rFonts w:ascii="ITC Legacy Sans Std Book" w:hAnsi="ITC Legacy Sans Std Book" w:cstheme="minorHAnsi"/>
          <w:sz w:val="31"/>
          <w:szCs w:val="31"/>
        </w:rPr>
        <w:t>“Have you understood all this?” Jesus asked his disciples. “Yes.” They replied. But do you think it was an enthusiastic “YES!” or more of a “</w:t>
      </w:r>
      <w:proofErr w:type="gramStart"/>
      <w:r w:rsidRPr="0057594F">
        <w:rPr>
          <w:rFonts w:ascii="ITC Legacy Sans Std Book" w:hAnsi="ITC Legacy Sans Std Book" w:cstheme="minorHAnsi"/>
          <w:sz w:val="31"/>
          <w:szCs w:val="31"/>
        </w:rPr>
        <w:t>….yes</w:t>
      </w:r>
      <w:proofErr w:type="gramEnd"/>
      <w:r w:rsidRPr="0057594F">
        <w:rPr>
          <w:rFonts w:ascii="ITC Legacy Sans Std Book" w:hAnsi="ITC Legacy Sans Std Book" w:cstheme="minorHAnsi"/>
          <w:sz w:val="31"/>
          <w:szCs w:val="31"/>
        </w:rPr>
        <w:t xml:space="preserve">?” </w:t>
      </w:r>
    </w:p>
    <w:p w14:paraId="1FF5DCA4" w14:textId="77777777" w:rsidR="002A5126" w:rsidRPr="0057594F" w:rsidRDefault="002A5126" w:rsidP="002A5126">
      <w:pPr>
        <w:spacing w:after="0" w:line="240" w:lineRule="auto"/>
        <w:jc w:val="both"/>
        <w:rPr>
          <w:rFonts w:ascii="ITC Legacy Sans Std Book" w:hAnsi="ITC Legacy Sans Std Book" w:cstheme="minorHAnsi"/>
          <w:sz w:val="20"/>
          <w:szCs w:val="20"/>
        </w:rPr>
      </w:pPr>
    </w:p>
    <w:p w14:paraId="3AE248FB" w14:textId="0AB898D3" w:rsidR="0057594F" w:rsidRDefault="0057594F" w:rsidP="0057594F">
      <w:pPr>
        <w:spacing w:after="0" w:line="240" w:lineRule="auto"/>
        <w:jc w:val="both"/>
        <w:rPr>
          <w:rFonts w:ascii="ITC Legacy Sans Std Book" w:hAnsi="ITC Legacy Sans Std Book" w:cstheme="minorHAnsi"/>
          <w:sz w:val="31"/>
          <w:szCs w:val="31"/>
        </w:rPr>
      </w:pPr>
      <w:proofErr w:type="gramStart"/>
      <w:r w:rsidRPr="0057594F">
        <w:rPr>
          <w:rFonts w:ascii="ITC Legacy Sans Std Book" w:hAnsi="ITC Legacy Sans Std Book" w:cstheme="minorHAnsi"/>
          <w:sz w:val="31"/>
          <w:szCs w:val="31"/>
        </w:rPr>
        <w:t>We’ve</w:t>
      </w:r>
      <w:proofErr w:type="gramEnd"/>
      <w:r w:rsidRPr="0057594F">
        <w:rPr>
          <w:rFonts w:ascii="ITC Legacy Sans Std Book" w:hAnsi="ITC Legacy Sans Std Book" w:cstheme="minorHAnsi"/>
          <w:sz w:val="31"/>
          <w:szCs w:val="31"/>
        </w:rPr>
        <w:t xml:space="preserve"> been hearing Jesus’ parables all month as we’ve been worshipping with the theme “The Kingdom of Dirt.” As the disciples listened to these parables, along with great crowds, Jesus sought to meet them, as any good teacher would, at their level, using examples grounded in the everyday, ordinary things of their lives. </w:t>
      </w:r>
    </w:p>
    <w:p w14:paraId="73CD9301" w14:textId="77777777" w:rsidR="0057594F" w:rsidRPr="0057594F" w:rsidRDefault="0057594F" w:rsidP="0057594F">
      <w:pPr>
        <w:spacing w:after="0" w:line="240" w:lineRule="auto"/>
        <w:jc w:val="both"/>
        <w:rPr>
          <w:rFonts w:ascii="ITC Legacy Sans Std Book" w:hAnsi="ITC Legacy Sans Std Book" w:cstheme="minorHAnsi"/>
          <w:sz w:val="20"/>
          <w:szCs w:val="20"/>
        </w:rPr>
      </w:pPr>
    </w:p>
    <w:p w14:paraId="1616A4F2" w14:textId="6B53900E" w:rsidR="0057594F" w:rsidRDefault="0057594F" w:rsidP="0057594F">
      <w:pPr>
        <w:spacing w:after="0" w:line="240" w:lineRule="auto"/>
        <w:jc w:val="both"/>
        <w:rPr>
          <w:rFonts w:ascii="ITC Legacy Sans Std Book" w:hAnsi="ITC Legacy Sans Std Book" w:cstheme="minorHAnsi"/>
          <w:sz w:val="31"/>
          <w:szCs w:val="31"/>
        </w:rPr>
      </w:pPr>
      <w:proofErr w:type="gramStart"/>
      <w:r w:rsidRPr="0057594F">
        <w:rPr>
          <w:rFonts w:ascii="ITC Legacy Sans Std Book" w:hAnsi="ITC Legacy Sans Std Book" w:cstheme="minorHAnsi"/>
          <w:sz w:val="31"/>
          <w:szCs w:val="31"/>
        </w:rPr>
        <w:t>We’ve</w:t>
      </w:r>
      <w:proofErr w:type="gramEnd"/>
      <w:r w:rsidRPr="0057594F">
        <w:rPr>
          <w:rFonts w:ascii="ITC Legacy Sans Std Book" w:hAnsi="ITC Legacy Sans Std Book" w:cstheme="minorHAnsi"/>
          <w:sz w:val="31"/>
          <w:szCs w:val="31"/>
        </w:rPr>
        <w:t xml:space="preserve"> heard how the kingdom of heaven is like a landowner who went out early to hire laborers to work in his vineyard. Pastor Katie preached that in this text, the kingdom of heaven is a surprise, where expectations are reversed. </w:t>
      </w:r>
      <w:proofErr w:type="gramStart"/>
      <w:r w:rsidRPr="0057594F">
        <w:rPr>
          <w:rFonts w:ascii="ITC Legacy Sans Std Book" w:hAnsi="ITC Legacy Sans Std Book" w:cstheme="minorHAnsi"/>
          <w:sz w:val="31"/>
          <w:szCs w:val="31"/>
        </w:rPr>
        <w:t>It’s</w:t>
      </w:r>
      <w:proofErr w:type="gramEnd"/>
      <w:r w:rsidRPr="0057594F">
        <w:rPr>
          <w:rFonts w:ascii="ITC Legacy Sans Std Book" w:hAnsi="ITC Legacy Sans Std Book" w:cstheme="minorHAnsi"/>
          <w:sz w:val="31"/>
          <w:szCs w:val="31"/>
        </w:rPr>
        <w:t xml:space="preserve"> where those who are last in line find themselves recipients of grace upon grace. Where all work is honorable, and honored, and landowners are generous beyond all understanding. It’s </w:t>
      </w:r>
      <w:r w:rsidRPr="0057594F">
        <w:rPr>
          <w:rFonts w:ascii="ITC Legacy Sans Std Book" w:hAnsi="ITC Legacy Sans Std Book" w:cstheme="minorHAnsi"/>
          <w:i/>
          <w:iCs/>
          <w:sz w:val="31"/>
          <w:szCs w:val="31"/>
        </w:rPr>
        <w:t>not</w:t>
      </w:r>
      <w:r w:rsidRPr="0057594F">
        <w:rPr>
          <w:rFonts w:ascii="ITC Legacy Sans Std Book" w:hAnsi="ITC Legacy Sans Std Book" w:cstheme="minorHAnsi"/>
          <w:sz w:val="31"/>
          <w:szCs w:val="31"/>
        </w:rPr>
        <w:t xml:space="preserve"> </w:t>
      </w:r>
      <w:proofErr w:type="gramStart"/>
      <w:r w:rsidRPr="0057594F">
        <w:rPr>
          <w:rFonts w:ascii="ITC Legacy Sans Std Book" w:hAnsi="ITC Legacy Sans Std Book" w:cstheme="minorHAnsi"/>
          <w:sz w:val="31"/>
          <w:szCs w:val="31"/>
        </w:rPr>
        <w:t>like</w:t>
      </w:r>
      <w:proofErr w:type="gramEnd"/>
      <w:r w:rsidRPr="0057594F">
        <w:rPr>
          <w:rFonts w:ascii="ITC Legacy Sans Std Book" w:hAnsi="ITC Legacy Sans Std Book" w:cstheme="minorHAnsi"/>
          <w:sz w:val="31"/>
          <w:szCs w:val="31"/>
        </w:rPr>
        <w:t xml:space="preserve"> the kingdoms of this world. </w:t>
      </w:r>
    </w:p>
    <w:p w14:paraId="5B36771F" w14:textId="77777777" w:rsidR="0057594F" w:rsidRPr="0057594F" w:rsidRDefault="0057594F" w:rsidP="0057594F">
      <w:pPr>
        <w:spacing w:after="0" w:line="240" w:lineRule="auto"/>
        <w:jc w:val="both"/>
        <w:rPr>
          <w:rFonts w:ascii="ITC Legacy Sans Std Book" w:hAnsi="ITC Legacy Sans Std Book" w:cstheme="minorHAnsi"/>
          <w:sz w:val="20"/>
          <w:szCs w:val="20"/>
        </w:rPr>
      </w:pPr>
    </w:p>
    <w:p w14:paraId="7DC290A2" w14:textId="77777777" w:rsidR="0057594F" w:rsidRPr="0057594F" w:rsidRDefault="0057594F" w:rsidP="0057594F">
      <w:pPr>
        <w:spacing w:after="0" w:line="240" w:lineRule="auto"/>
        <w:jc w:val="both"/>
        <w:rPr>
          <w:rFonts w:ascii="ITC Legacy Sans Std Book" w:hAnsi="ITC Legacy Sans Std Book" w:cstheme="minorHAnsi"/>
          <w:sz w:val="31"/>
          <w:szCs w:val="31"/>
        </w:rPr>
      </w:pPr>
      <w:proofErr w:type="gramStart"/>
      <w:r w:rsidRPr="0057594F">
        <w:rPr>
          <w:rFonts w:ascii="ITC Legacy Sans Std Book" w:hAnsi="ITC Legacy Sans Std Book" w:cstheme="minorHAnsi"/>
          <w:sz w:val="31"/>
          <w:szCs w:val="31"/>
        </w:rPr>
        <w:t>We’ve</w:t>
      </w:r>
      <w:proofErr w:type="gramEnd"/>
      <w:r w:rsidRPr="0057594F">
        <w:rPr>
          <w:rFonts w:ascii="ITC Legacy Sans Std Book" w:hAnsi="ITC Legacy Sans Std Book" w:cstheme="minorHAnsi"/>
          <w:sz w:val="31"/>
          <w:szCs w:val="31"/>
        </w:rPr>
        <w:t xml:space="preserve"> heard how in the kingdom of heaven, God’s abundant grace, is sown in us and around us, during all seasons of our lives, the fertile and the fallow. We’ve heard how we might be the sower, the soil, or the seeds, in the very ordinary work of being a </w:t>
      </w:r>
      <w:proofErr w:type="gramStart"/>
      <w:r w:rsidRPr="0057594F">
        <w:rPr>
          <w:rFonts w:ascii="ITC Legacy Sans Std Book" w:hAnsi="ITC Legacy Sans Std Book" w:cstheme="minorHAnsi"/>
          <w:sz w:val="31"/>
          <w:szCs w:val="31"/>
        </w:rPr>
        <w:t>disciples of Jesus</w:t>
      </w:r>
      <w:proofErr w:type="gramEnd"/>
      <w:r w:rsidRPr="0057594F">
        <w:rPr>
          <w:rFonts w:ascii="ITC Legacy Sans Std Book" w:hAnsi="ITC Legacy Sans Std Book" w:cstheme="minorHAnsi"/>
          <w:sz w:val="31"/>
          <w:szCs w:val="31"/>
        </w:rPr>
        <w:t>.</w:t>
      </w:r>
    </w:p>
    <w:p w14:paraId="100479DF" w14:textId="77777777" w:rsidR="0057594F" w:rsidRPr="0057594F" w:rsidRDefault="0057594F" w:rsidP="0057594F">
      <w:pPr>
        <w:spacing w:after="0" w:line="240" w:lineRule="auto"/>
        <w:jc w:val="both"/>
        <w:rPr>
          <w:rFonts w:ascii="ITC Legacy Sans Std Book" w:hAnsi="ITC Legacy Sans Std Book" w:cstheme="minorHAnsi"/>
          <w:sz w:val="20"/>
          <w:szCs w:val="20"/>
        </w:rPr>
      </w:pPr>
    </w:p>
    <w:p w14:paraId="2C3383F3" w14:textId="12055B57" w:rsidR="0057594F" w:rsidRPr="0057594F" w:rsidRDefault="0057594F" w:rsidP="0057594F">
      <w:pPr>
        <w:spacing w:after="0" w:line="240" w:lineRule="auto"/>
        <w:jc w:val="both"/>
        <w:rPr>
          <w:rFonts w:ascii="ITC Legacy Sans Std Book" w:hAnsi="ITC Legacy Sans Std Book" w:cstheme="minorHAnsi"/>
          <w:sz w:val="31"/>
          <w:szCs w:val="31"/>
        </w:rPr>
      </w:pPr>
      <w:proofErr w:type="gramStart"/>
      <w:r w:rsidRPr="0057594F">
        <w:rPr>
          <w:rFonts w:ascii="ITC Legacy Sans Std Book" w:hAnsi="ITC Legacy Sans Std Book" w:cstheme="minorHAnsi"/>
          <w:sz w:val="31"/>
          <w:szCs w:val="31"/>
        </w:rPr>
        <w:t>We’ve</w:t>
      </w:r>
      <w:proofErr w:type="gramEnd"/>
      <w:r w:rsidRPr="0057594F">
        <w:rPr>
          <w:rFonts w:ascii="ITC Legacy Sans Std Book" w:hAnsi="ITC Legacy Sans Std Book" w:cstheme="minorHAnsi"/>
          <w:sz w:val="31"/>
          <w:szCs w:val="31"/>
        </w:rPr>
        <w:t xml:space="preserve"> heard how the kingdom of heaven is like someone who sows good seed. Pastor Katie preached that the Kingdom of Heaven is a political reality here and now, marked by the ethics of compassion and mercy, meant to be actively participated in by the followers of Jesus.</w:t>
      </w:r>
    </w:p>
    <w:p w14:paraId="7F73D386" w14:textId="77777777" w:rsidR="0057594F" w:rsidRPr="0057594F" w:rsidRDefault="0057594F" w:rsidP="0057594F">
      <w:pPr>
        <w:spacing w:after="0" w:line="240" w:lineRule="auto"/>
        <w:jc w:val="both"/>
        <w:rPr>
          <w:rFonts w:ascii="ITC Legacy Sans Std Book" w:hAnsi="ITC Legacy Sans Std Book" w:cstheme="minorHAnsi"/>
          <w:sz w:val="20"/>
          <w:szCs w:val="20"/>
        </w:rPr>
      </w:pPr>
    </w:p>
    <w:p w14:paraId="4F59C6BC" w14:textId="2A37AB6D" w:rsidR="0057594F" w:rsidRDefault="0057594F" w:rsidP="0057594F">
      <w:pPr>
        <w:spacing w:after="0" w:line="240" w:lineRule="auto"/>
        <w:jc w:val="both"/>
        <w:rPr>
          <w:rFonts w:ascii="ITC Legacy Sans Std Book" w:hAnsi="ITC Legacy Sans Std Book" w:cstheme="minorHAnsi"/>
          <w:sz w:val="31"/>
          <w:szCs w:val="31"/>
        </w:rPr>
      </w:pPr>
      <w:r w:rsidRPr="0057594F">
        <w:rPr>
          <w:rFonts w:ascii="ITC Legacy Sans Std Book" w:hAnsi="ITC Legacy Sans Std Book" w:cstheme="minorHAnsi"/>
          <w:sz w:val="31"/>
          <w:szCs w:val="31"/>
        </w:rPr>
        <w:t xml:space="preserve">Ok. Good messages. But then today, we get 5 more parables all at once. Mustard seeds, yeast, hidden treasure, pearls, and fish. It seems that Jesus is trying to give enough examples so that any type of person who is listening could have a point of connection. He speeds towards the end of today’s lecture as if he’s </w:t>
      </w:r>
      <w:proofErr w:type="gramStart"/>
      <w:r w:rsidRPr="0057594F">
        <w:rPr>
          <w:rFonts w:ascii="ITC Legacy Sans Std Book" w:hAnsi="ITC Legacy Sans Std Book" w:cstheme="minorHAnsi"/>
          <w:sz w:val="31"/>
          <w:szCs w:val="31"/>
        </w:rPr>
        <w:t>saying</w:t>
      </w:r>
      <w:proofErr w:type="gramEnd"/>
      <w:r w:rsidRPr="0057594F">
        <w:rPr>
          <w:rFonts w:ascii="ITC Legacy Sans Std Book" w:hAnsi="ITC Legacy Sans Std Book" w:cstheme="minorHAnsi"/>
          <w:sz w:val="31"/>
          <w:szCs w:val="31"/>
        </w:rPr>
        <w:t xml:space="preserve"> “one more time for the people in the back!” But what exactly is the message that Jesus is trying to drive home? What is it that the disciples are affirming that “YES!” they understand? </w:t>
      </w:r>
    </w:p>
    <w:p w14:paraId="5A93A818" w14:textId="77777777" w:rsidR="002A5126" w:rsidRPr="0057594F" w:rsidRDefault="002A5126" w:rsidP="002A5126">
      <w:pPr>
        <w:spacing w:after="0" w:line="240" w:lineRule="auto"/>
        <w:jc w:val="both"/>
        <w:rPr>
          <w:rFonts w:ascii="ITC Legacy Sans Std Book" w:hAnsi="ITC Legacy Sans Std Book" w:cstheme="minorHAnsi"/>
          <w:sz w:val="20"/>
          <w:szCs w:val="20"/>
        </w:rPr>
      </w:pPr>
    </w:p>
    <w:p w14:paraId="422A02BF" w14:textId="3AF33A01" w:rsidR="0057594F" w:rsidRPr="0057594F" w:rsidRDefault="0057594F" w:rsidP="0057594F">
      <w:pPr>
        <w:spacing w:after="0" w:line="240" w:lineRule="auto"/>
        <w:jc w:val="both"/>
        <w:rPr>
          <w:rFonts w:ascii="ITC Legacy Sans Std Book" w:hAnsi="ITC Legacy Sans Std Book" w:cstheme="minorHAnsi"/>
          <w:sz w:val="31"/>
          <w:szCs w:val="31"/>
        </w:rPr>
      </w:pPr>
      <w:r w:rsidRPr="0057594F">
        <w:rPr>
          <w:rFonts w:ascii="ITC Legacy Sans Std Book" w:hAnsi="ITC Legacy Sans Std Book" w:cstheme="minorHAnsi"/>
          <w:sz w:val="31"/>
          <w:szCs w:val="31"/>
        </w:rPr>
        <w:t xml:space="preserve">When I read this text, I hear more of a “…yes?” from the disciples then a “YES!” What else do you say when your teacher asks if </w:t>
      </w:r>
      <w:proofErr w:type="gramStart"/>
      <w:r w:rsidRPr="0057594F">
        <w:rPr>
          <w:rFonts w:ascii="ITC Legacy Sans Std Book" w:hAnsi="ITC Legacy Sans Std Book" w:cstheme="minorHAnsi"/>
          <w:sz w:val="31"/>
          <w:szCs w:val="31"/>
        </w:rPr>
        <w:t>you’ve</w:t>
      </w:r>
      <w:proofErr w:type="gramEnd"/>
      <w:r w:rsidRPr="0057594F">
        <w:rPr>
          <w:rFonts w:ascii="ITC Legacy Sans Std Book" w:hAnsi="ITC Legacy Sans Std Book" w:cstheme="minorHAnsi"/>
          <w:sz w:val="31"/>
          <w:szCs w:val="31"/>
        </w:rPr>
        <w:t xml:space="preserve"> got it, after they tried 10 different ways of getting you to understand? I imagine that their heads were spinning a little trying to keep up. Yes, I get it…but do I?</w:t>
      </w:r>
    </w:p>
    <w:p w14:paraId="6CC13C61" w14:textId="77777777" w:rsidR="0057594F" w:rsidRPr="0057594F" w:rsidRDefault="0057594F" w:rsidP="0057594F">
      <w:pPr>
        <w:spacing w:after="0" w:line="240" w:lineRule="auto"/>
        <w:jc w:val="both"/>
        <w:rPr>
          <w:rFonts w:ascii="ITC Legacy Sans Std Book" w:hAnsi="ITC Legacy Sans Std Book" w:cstheme="minorHAnsi"/>
          <w:sz w:val="20"/>
          <w:szCs w:val="20"/>
        </w:rPr>
      </w:pPr>
    </w:p>
    <w:p w14:paraId="60B83B2B" w14:textId="7A060FAF" w:rsidR="0057594F" w:rsidRPr="0057594F" w:rsidRDefault="0057594F" w:rsidP="0057594F">
      <w:pPr>
        <w:spacing w:after="0" w:line="240" w:lineRule="auto"/>
        <w:jc w:val="both"/>
        <w:rPr>
          <w:rFonts w:ascii="ITC Legacy Sans Std Book" w:hAnsi="ITC Legacy Sans Std Book" w:cstheme="minorHAnsi"/>
          <w:sz w:val="31"/>
          <w:szCs w:val="31"/>
        </w:rPr>
      </w:pPr>
      <w:r w:rsidRPr="0057594F">
        <w:rPr>
          <w:rFonts w:ascii="ITC Legacy Sans Std Book" w:hAnsi="ITC Legacy Sans Std Book" w:cstheme="minorHAnsi"/>
          <w:sz w:val="31"/>
          <w:szCs w:val="31"/>
        </w:rPr>
        <w:t>These parables point to the truth that the kingdom of heaven grows and spreads from the small, even hidden, realities of our lives. Jesus tells many stories to try and communicate what that might look like. Perhaps one of these: mustard seeds, yeast, hidden treasure, pearls, or fish, is the treasure you need to hear today, as you seek the kingdom of heaven in your life, growing in and transforming the world around you. Perhaps there is something you can say, “yes” to today.</w:t>
      </w:r>
    </w:p>
    <w:p w14:paraId="3EB0F9A5" w14:textId="77777777" w:rsidR="0057594F" w:rsidRPr="0057594F" w:rsidRDefault="0057594F" w:rsidP="0057594F">
      <w:pPr>
        <w:spacing w:after="0" w:line="240" w:lineRule="auto"/>
        <w:jc w:val="both"/>
        <w:rPr>
          <w:rFonts w:ascii="ITC Legacy Sans Std Book" w:hAnsi="ITC Legacy Sans Std Book" w:cstheme="minorHAnsi"/>
          <w:sz w:val="20"/>
          <w:szCs w:val="20"/>
        </w:rPr>
      </w:pPr>
    </w:p>
    <w:p w14:paraId="16C2BC09" w14:textId="448F9636" w:rsidR="0057594F" w:rsidRPr="0057594F" w:rsidRDefault="0057594F" w:rsidP="0057594F">
      <w:pPr>
        <w:spacing w:after="0" w:line="240" w:lineRule="auto"/>
        <w:jc w:val="both"/>
        <w:rPr>
          <w:rStyle w:val="text"/>
          <w:rFonts w:ascii="ITC Legacy Sans Std Book" w:hAnsi="ITC Legacy Sans Std Book" w:cstheme="minorHAnsi"/>
          <w:color w:val="000000"/>
          <w:sz w:val="31"/>
          <w:szCs w:val="31"/>
          <w:shd w:val="clear" w:color="auto" w:fill="FFFFFF"/>
        </w:rPr>
      </w:pPr>
      <w:r w:rsidRPr="0057594F">
        <w:rPr>
          <w:rFonts w:ascii="ITC Legacy Sans Std Book" w:hAnsi="ITC Legacy Sans Std Book" w:cstheme="minorHAnsi"/>
          <w:sz w:val="31"/>
          <w:szCs w:val="31"/>
        </w:rPr>
        <w:t xml:space="preserve">“The kingdom of heaven is like </w:t>
      </w:r>
      <w:r w:rsidRPr="0057594F">
        <w:rPr>
          <w:rStyle w:val="text"/>
          <w:rFonts w:ascii="ITC Legacy Sans Std Book" w:hAnsi="ITC Legacy Sans Std Book" w:cstheme="minorHAnsi"/>
          <w:color w:val="000000"/>
          <w:sz w:val="31"/>
          <w:szCs w:val="31"/>
          <w:shd w:val="clear" w:color="auto" w:fill="FFFFFF"/>
        </w:rPr>
        <w:t>a mustard seed that someone took and sowed in his field; it is the smallest of all the seeds, but when it has grown it is the greatest of shrubs and becomes a tree, so that the birds of the air come and make nests in its branches.”</w:t>
      </w:r>
    </w:p>
    <w:p w14:paraId="6F7BF41D" w14:textId="77777777" w:rsidR="0057594F" w:rsidRPr="0057594F" w:rsidRDefault="0057594F" w:rsidP="0057594F">
      <w:pPr>
        <w:spacing w:after="0" w:line="240" w:lineRule="auto"/>
        <w:jc w:val="both"/>
        <w:rPr>
          <w:rFonts w:ascii="ITC Legacy Sans Std Book" w:hAnsi="ITC Legacy Sans Std Book" w:cstheme="minorHAnsi"/>
          <w:sz w:val="20"/>
          <w:szCs w:val="20"/>
        </w:rPr>
      </w:pPr>
    </w:p>
    <w:p w14:paraId="47B46FD3" w14:textId="7A31E3C6" w:rsidR="0057594F" w:rsidRPr="0057594F" w:rsidRDefault="0057594F" w:rsidP="0057594F">
      <w:pPr>
        <w:spacing w:after="0" w:line="240" w:lineRule="auto"/>
        <w:jc w:val="both"/>
        <w:rPr>
          <w:rStyle w:val="text"/>
          <w:rFonts w:ascii="ITC Legacy Sans Std Book" w:hAnsi="ITC Legacy Sans Std Book" w:cstheme="minorHAnsi"/>
          <w:color w:val="000000"/>
          <w:sz w:val="31"/>
          <w:szCs w:val="31"/>
          <w:shd w:val="clear" w:color="auto" w:fill="FFFFFF"/>
        </w:rPr>
      </w:pPr>
      <w:r w:rsidRPr="0057594F">
        <w:rPr>
          <w:rStyle w:val="text"/>
          <w:rFonts w:ascii="ITC Legacy Sans Std Book" w:hAnsi="ITC Legacy Sans Std Book" w:cstheme="minorHAnsi"/>
          <w:color w:val="000000"/>
          <w:sz w:val="31"/>
          <w:szCs w:val="31"/>
          <w:shd w:val="clear" w:color="auto" w:fill="FFFFFF"/>
        </w:rPr>
        <w:t xml:space="preserve">Mustard plants were considered weeds. They are good at hiding in a handful of other types of seeds. When sown, they take root and grow into big bushy plants. </w:t>
      </w:r>
      <w:proofErr w:type="gramStart"/>
      <w:r w:rsidRPr="0057594F">
        <w:rPr>
          <w:rStyle w:val="text"/>
          <w:rFonts w:ascii="ITC Legacy Sans Std Book" w:hAnsi="ITC Legacy Sans Std Book" w:cstheme="minorHAnsi"/>
          <w:color w:val="000000"/>
          <w:sz w:val="31"/>
          <w:szCs w:val="31"/>
          <w:shd w:val="clear" w:color="auto" w:fill="FFFFFF"/>
        </w:rPr>
        <w:t>They’re</w:t>
      </w:r>
      <w:proofErr w:type="gramEnd"/>
      <w:r w:rsidRPr="0057594F">
        <w:rPr>
          <w:rStyle w:val="text"/>
          <w:rFonts w:ascii="ITC Legacy Sans Std Book" w:hAnsi="ITC Legacy Sans Std Book" w:cstheme="minorHAnsi"/>
          <w:color w:val="000000"/>
          <w:sz w:val="31"/>
          <w:szCs w:val="31"/>
          <w:shd w:val="clear" w:color="auto" w:fill="FFFFFF"/>
        </w:rPr>
        <w:t xml:space="preserve"> invasive and unpredictable, popping up in the middle of neatly planted fields. And then they provide shelter in a place not intended to be </w:t>
      </w:r>
      <w:proofErr w:type="gramStart"/>
      <w:r w:rsidRPr="0057594F">
        <w:rPr>
          <w:rStyle w:val="text"/>
          <w:rFonts w:ascii="ITC Legacy Sans Std Book" w:hAnsi="ITC Legacy Sans Std Book" w:cstheme="minorHAnsi"/>
          <w:color w:val="000000"/>
          <w:sz w:val="31"/>
          <w:szCs w:val="31"/>
          <w:shd w:val="clear" w:color="auto" w:fill="FFFFFF"/>
        </w:rPr>
        <w:t>a safe</w:t>
      </w:r>
      <w:r w:rsidR="002A5126">
        <w:rPr>
          <w:rStyle w:val="text"/>
          <w:rFonts w:ascii="ITC Legacy Sans Std Book" w:hAnsi="ITC Legacy Sans Std Book" w:cstheme="minorHAnsi"/>
          <w:color w:val="000000"/>
          <w:sz w:val="31"/>
          <w:szCs w:val="31"/>
          <w:shd w:val="clear" w:color="auto" w:fill="FFFFFF"/>
        </w:rPr>
        <w:t xml:space="preserve"> </w:t>
      </w:r>
      <w:r w:rsidRPr="0057594F">
        <w:rPr>
          <w:rStyle w:val="text"/>
          <w:rFonts w:ascii="ITC Legacy Sans Std Book" w:hAnsi="ITC Legacy Sans Std Book" w:cstheme="minorHAnsi"/>
          <w:color w:val="000000"/>
          <w:sz w:val="31"/>
          <w:szCs w:val="31"/>
          <w:shd w:val="clear" w:color="auto" w:fill="FFFFFF"/>
        </w:rPr>
        <w:t>haven</w:t>
      </w:r>
      <w:proofErr w:type="gramEnd"/>
      <w:r w:rsidRPr="0057594F">
        <w:rPr>
          <w:rStyle w:val="text"/>
          <w:rFonts w:ascii="ITC Legacy Sans Std Book" w:hAnsi="ITC Legacy Sans Std Book" w:cstheme="minorHAnsi"/>
          <w:color w:val="000000"/>
          <w:sz w:val="31"/>
          <w:szCs w:val="31"/>
          <w:shd w:val="clear" w:color="auto" w:fill="FFFFFF"/>
        </w:rPr>
        <w:t>. This is what the kingdom of heaven is like.</w:t>
      </w:r>
    </w:p>
    <w:p w14:paraId="564F38BD" w14:textId="77777777" w:rsidR="0057594F" w:rsidRPr="0057594F" w:rsidRDefault="0057594F" w:rsidP="0057594F">
      <w:pPr>
        <w:spacing w:after="0" w:line="240" w:lineRule="auto"/>
        <w:jc w:val="both"/>
        <w:rPr>
          <w:rFonts w:ascii="ITC Legacy Sans Std Book" w:hAnsi="ITC Legacy Sans Std Book" w:cstheme="minorHAnsi"/>
          <w:sz w:val="20"/>
          <w:szCs w:val="20"/>
        </w:rPr>
      </w:pPr>
    </w:p>
    <w:p w14:paraId="7032C139" w14:textId="4220C17E" w:rsidR="0057594F" w:rsidRPr="0057594F" w:rsidRDefault="0057594F" w:rsidP="0057594F">
      <w:pPr>
        <w:spacing w:after="0" w:line="240" w:lineRule="auto"/>
        <w:jc w:val="both"/>
        <w:rPr>
          <w:rFonts w:ascii="ITC Legacy Sans Std Book" w:hAnsi="ITC Legacy Sans Std Book" w:cstheme="minorHAnsi"/>
          <w:color w:val="000000"/>
          <w:sz w:val="31"/>
          <w:szCs w:val="31"/>
          <w:shd w:val="clear" w:color="auto" w:fill="FFFFFF"/>
        </w:rPr>
      </w:pPr>
      <w:r w:rsidRPr="0057594F">
        <w:rPr>
          <w:rFonts w:ascii="ITC Legacy Sans Std Book" w:hAnsi="ITC Legacy Sans Std Book" w:cstheme="minorHAnsi"/>
          <w:color w:val="000000"/>
          <w:sz w:val="31"/>
          <w:szCs w:val="31"/>
          <w:shd w:val="clear" w:color="auto" w:fill="FFFFFF"/>
        </w:rPr>
        <w:t>“The kingdom of heaven is like yeast that a woman took and mixed in with three measures of flour until all of it was leavened.”</w:t>
      </w:r>
    </w:p>
    <w:p w14:paraId="0A9A7E30" w14:textId="77777777" w:rsidR="0057594F" w:rsidRPr="0057594F" w:rsidRDefault="0057594F" w:rsidP="0057594F">
      <w:pPr>
        <w:spacing w:after="0" w:line="240" w:lineRule="auto"/>
        <w:jc w:val="both"/>
        <w:rPr>
          <w:rFonts w:ascii="ITC Legacy Sans Std Book" w:hAnsi="ITC Legacy Sans Std Book" w:cstheme="minorHAnsi"/>
          <w:sz w:val="20"/>
          <w:szCs w:val="20"/>
        </w:rPr>
      </w:pPr>
    </w:p>
    <w:p w14:paraId="662BA429" w14:textId="7201FF57" w:rsidR="0057594F" w:rsidRDefault="0057594F" w:rsidP="0057594F">
      <w:pPr>
        <w:spacing w:after="0" w:line="240" w:lineRule="auto"/>
        <w:jc w:val="both"/>
        <w:rPr>
          <w:rFonts w:ascii="ITC Legacy Sans Std Book" w:hAnsi="ITC Legacy Sans Std Book" w:cstheme="minorHAnsi"/>
          <w:color w:val="000000"/>
          <w:sz w:val="31"/>
          <w:szCs w:val="31"/>
          <w:shd w:val="clear" w:color="auto" w:fill="FFFFFF"/>
        </w:rPr>
      </w:pPr>
      <w:r w:rsidRPr="0057594F">
        <w:rPr>
          <w:rFonts w:ascii="ITC Legacy Sans Std Book" w:hAnsi="ITC Legacy Sans Std Book" w:cstheme="minorHAnsi"/>
          <w:color w:val="000000"/>
          <w:sz w:val="31"/>
          <w:szCs w:val="31"/>
          <w:shd w:val="clear" w:color="auto" w:fill="FFFFFF"/>
        </w:rPr>
        <w:t>When you hear the word “yeast” in this story, think more along the lines of a sourdough starter. A small amount of this starter is mixed in with three measures of flour, which is enough to make at least 100 loaves of bread, until it was all leavened, effected by the starter, unable to go back to just being regular flour. Surely it was not just leavened, but baked, perhaps by a woman in a village where all were fed that day. This is what the kingdom of heaven is like.</w:t>
      </w:r>
    </w:p>
    <w:p w14:paraId="51AD9D26" w14:textId="77777777" w:rsidR="002A5126" w:rsidRPr="0057594F" w:rsidRDefault="002A5126" w:rsidP="0057594F">
      <w:pPr>
        <w:spacing w:after="0" w:line="240" w:lineRule="auto"/>
        <w:jc w:val="both"/>
        <w:rPr>
          <w:rFonts w:ascii="ITC Legacy Sans Std Book" w:hAnsi="ITC Legacy Sans Std Book" w:cstheme="minorHAnsi"/>
          <w:color w:val="000000"/>
          <w:sz w:val="31"/>
          <w:szCs w:val="31"/>
          <w:shd w:val="clear" w:color="auto" w:fill="FFFFFF"/>
        </w:rPr>
      </w:pPr>
    </w:p>
    <w:p w14:paraId="3345ADDC" w14:textId="66FC241B" w:rsidR="0057594F" w:rsidRPr="0057594F" w:rsidRDefault="0057594F" w:rsidP="0057594F">
      <w:pPr>
        <w:spacing w:after="0" w:line="240" w:lineRule="auto"/>
        <w:jc w:val="both"/>
        <w:rPr>
          <w:rFonts w:ascii="ITC Legacy Sans Std Book" w:hAnsi="ITC Legacy Sans Std Book" w:cstheme="minorHAnsi"/>
          <w:color w:val="000000"/>
          <w:sz w:val="31"/>
          <w:szCs w:val="31"/>
          <w:shd w:val="clear" w:color="auto" w:fill="FFFFFF"/>
        </w:rPr>
      </w:pPr>
      <w:r w:rsidRPr="0057594F">
        <w:rPr>
          <w:rFonts w:ascii="ITC Legacy Sans Std Book" w:hAnsi="ITC Legacy Sans Std Book" w:cstheme="minorHAnsi"/>
          <w:color w:val="000000"/>
          <w:sz w:val="31"/>
          <w:szCs w:val="31"/>
          <w:shd w:val="clear" w:color="auto" w:fill="FFFFFF"/>
        </w:rPr>
        <w:t>“The kingdom of heaven is like treasure hidden in a field, which someone found and hid; then in his joy he goes and sells all that he has and buys that field</w:t>
      </w:r>
      <w:r w:rsidR="002A5126">
        <w:rPr>
          <w:rFonts w:ascii="ITC Legacy Sans Std Book" w:hAnsi="ITC Legacy Sans Std Book" w:cstheme="minorHAnsi"/>
          <w:color w:val="000000"/>
          <w:sz w:val="31"/>
          <w:szCs w:val="31"/>
          <w:shd w:val="clear" w:color="auto" w:fill="FFFFFF"/>
        </w:rPr>
        <w:t>.</w:t>
      </w:r>
      <w:r w:rsidRPr="0057594F">
        <w:rPr>
          <w:rFonts w:ascii="ITC Legacy Sans Std Book" w:hAnsi="ITC Legacy Sans Std Book" w:cstheme="minorHAnsi"/>
          <w:color w:val="000000"/>
          <w:sz w:val="31"/>
          <w:szCs w:val="31"/>
          <w:shd w:val="clear" w:color="auto" w:fill="FFFFFF"/>
        </w:rPr>
        <w:t>”</w:t>
      </w:r>
    </w:p>
    <w:p w14:paraId="132B9928" w14:textId="77777777" w:rsidR="0057594F" w:rsidRPr="0057594F" w:rsidRDefault="0057594F" w:rsidP="0057594F">
      <w:pPr>
        <w:spacing w:after="0" w:line="240" w:lineRule="auto"/>
        <w:jc w:val="both"/>
        <w:rPr>
          <w:rFonts w:ascii="ITC Legacy Sans Std Book" w:hAnsi="ITC Legacy Sans Std Book" w:cstheme="minorHAnsi"/>
          <w:color w:val="000000"/>
          <w:sz w:val="31"/>
          <w:szCs w:val="31"/>
          <w:shd w:val="clear" w:color="auto" w:fill="FFFFFF"/>
        </w:rPr>
      </w:pPr>
      <w:r w:rsidRPr="0057594F">
        <w:rPr>
          <w:rFonts w:ascii="ITC Legacy Sans Std Book" w:hAnsi="ITC Legacy Sans Std Book" w:cstheme="minorHAnsi"/>
          <w:color w:val="000000"/>
          <w:sz w:val="31"/>
          <w:szCs w:val="31"/>
          <w:shd w:val="clear" w:color="auto" w:fill="FFFFFF"/>
        </w:rPr>
        <w:t xml:space="preserve">The surprise of the discovery of this treasure changed the trajectory of the finder’s life. They were so determined to keep the treasure they </w:t>
      </w:r>
      <w:proofErr w:type="gramStart"/>
      <w:r w:rsidRPr="0057594F">
        <w:rPr>
          <w:rFonts w:ascii="ITC Legacy Sans Std Book" w:hAnsi="ITC Legacy Sans Std Book" w:cstheme="minorHAnsi"/>
          <w:color w:val="000000"/>
          <w:sz w:val="31"/>
          <w:szCs w:val="31"/>
          <w:shd w:val="clear" w:color="auto" w:fill="FFFFFF"/>
        </w:rPr>
        <w:t>discovered,</w:t>
      </w:r>
      <w:proofErr w:type="gramEnd"/>
      <w:r w:rsidRPr="0057594F">
        <w:rPr>
          <w:rFonts w:ascii="ITC Legacy Sans Std Book" w:hAnsi="ITC Legacy Sans Std Book" w:cstheme="minorHAnsi"/>
          <w:color w:val="000000"/>
          <w:sz w:val="31"/>
          <w:szCs w:val="31"/>
          <w:shd w:val="clear" w:color="auto" w:fill="FFFFFF"/>
        </w:rPr>
        <w:t xml:space="preserve"> they were willing to sell everything they had. This is what the kingdom of heaven is like.</w:t>
      </w:r>
    </w:p>
    <w:p w14:paraId="457452D1" w14:textId="77777777" w:rsidR="0057594F" w:rsidRPr="0057594F" w:rsidRDefault="0057594F" w:rsidP="0057594F">
      <w:pPr>
        <w:spacing w:after="0" w:line="240" w:lineRule="auto"/>
        <w:jc w:val="both"/>
        <w:rPr>
          <w:rFonts w:ascii="ITC Legacy Sans Std Book" w:hAnsi="ITC Legacy Sans Std Book" w:cstheme="minorHAnsi"/>
          <w:sz w:val="20"/>
          <w:szCs w:val="20"/>
        </w:rPr>
      </w:pPr>
    </w:p>
    <w:p w14:paraId="0A9F4AE8" w14:textId="500983B7" w:rsidR="0057594F" w:rsidRPr="0057594F" w:rsidRDefault="0057594F" w:rsidP="0057594F">
      <w:pPr>
        <w:spacing w:after="0" w:line="240" w:lineRule="auto"/>
        <w:jc w:val="both"/>
        <w:rPr>
          <w:rStyle w:val="text"/>
          <w:rFonts w:ascii="ITC Legacy Sans Std Book" w:hAnsi="ITC Legacy Sans Std Book" w:cstheme="minorHAnsi"/>
          <w:color w:val="000000"/>
          <w:sz w:val="31"/>
          <w:szCs w:val="31"/>
          <w:shd w:val="clear" w:color="auto" w:fill="FFFFFF"/>
        </w:rPr>
      </w:pPr>
      <w:r w:rsidRPr="0057594F">
        <w:rPr>
          <w:rFonts w:ascii="ITC Legacy Sans Std Book" w:hAnsi="ITC Legacy Sans Std Book" w:cstheme="minorHAnsi"/>
          <w:color w:val="000000"/>
          <w:sz w:val="31"/>
          <w:szCs w:val="31"/>
          <w:shd w:val="clear" w:color="auto" w:fill="FFFFFF"/>
        </w:rPr>
        <w:lastRenderedPageBreak/>
        <w:t>“</w:t>
      </w:r>
      <w:r w:rsidRPr="0057594F">
        <w:rPr>
          <w:rStyle w:val="text"/>
          <w:rFonts w:ascii="ITC Legacy Sans Std Book" w:hAnsi="ITC Legacy Sans Std Book" w:cstheme="minorHAnsi"/>
          <w:color w:val="000000"/>
          <w:sz w:val="31"/>
          <w:szCs w:val="31"/>
          <w:shd w:val="clear" w:color="auto" w:fill="FFFFFF"/>
        </w:rPr>
        <w:t>The kingdom of heaven is like a merchant in search of fine pearls; on finding one pearl of great value, he went and sold all that he had and bought it.”</w:t>
      </w:r>
    </w:p>
    <w:p w14:paraId="1C0962AD" w14:textId="77777777" w:rsidR="0057594F" w:rsidRPr="0057594F" w:rsidRDefault="0057594F" w:rsidP="0057594F">
      <w:pPr>
        <w:spacing w:after="0" w:line="240" w:lineRule="auto"/>
        <w:jc w:val="both"/>
        <w:rPr>
          <w:rStyle w:val="text"/>
          <w:rFonts w:ascii="ITC Legacy Sans Std Book" w:hAnsi="ITC Legacy Sans Std Book" w:cstheme="minorHAnsi"/>
          <w:color w:val="000000"/>
          <w:sz w:val="31"/>
          <w:szCs w:val="31"/>
          <w:shd w:val="clear" w:color="auto" w:fill="FFFFFF"/>
        </w:rPr>
      </w:pPr>
      <w:r w:rsidRPr="0057594F">
        <w:rPr>
          <w:rStyle w:val="text"/>
          <w:rFonts w:ascii="ITC Legacy Sans Std Book" w:hAnsi="ITC Legacy Sans Std Book" w:cstheme="minorHAnsi"/>
          <w:color w:val="000000"/>
          <w:sz w:val="31"/>
          <w:szCs w:val="31"/>
          <w:shd w:val="clear" w:color="auto" w:fill="FFFFFF"/>
        </w:rPr>
        <w:t>In this parable, the treasure is not a surprise-</w:t>
      </w:r>
      <w:proofErr w:type="gramStart"/>
      <w:r w:rsidRPr="0057594F">
        <w:rPr>
          <w:rStyle w:val="text"/>
          <w:rFonts w:ascii="ITC Legacy Sans Std Book" w:hAnsi="ITC Legacy Sans Std Book" w:cstheme="minorHAnsi"/>
          <w:color w:val="000000"/>
          <w:sz w:val="31"/>
          <w:szCs w:val="31"/>
          <w:shd w:val="clear" w:color="auto" w:fill="FFFFFF"/>
        </w:rPr>
        <w:t>it’s</w:t>
      </w:r>
      <w:proofErr w:type="gramEnd"/>
      <w:r w:rsidRPr="0057594F">
        <w:rPr>
          <w:rStyle w:val="text"/>
          <w:rFonts w:ascii="ITC Legacy Sans Std Book" w:hAnsi="ITC Legacy Sans Std Book" w:cstheme="minorHAnsi"/>
          <w:color w:val="000000"/>
          <w:sz w:val="31"/>
          <w:szCs w:val="31"/>
          <w:shd w:val="clear" w:color="auto" w:fill="FFFFFF"/>
        </w:rPr>
        <w:t xml:space="preserve"> something the merchant has been diligently searching for. When discovered, he too is willing to sell everything he had to possess it. With this purchase, he is no longer a merchant, but a man who has found exactly what he was searching for. This is what the kingdom of heaven is like.</w:t>
      </w:r>
    </w:p>
    <w:p w14:paraId="71D00653" w14:textId="77777777" w:rsidR="0057594F" w:rsidRPr="0057594F" w:rsidRDefault="0057594F" w:rsidP="0057594F">
      <w:pPr>
        <w:spacing w:after="0" w:line="240" w:lineRule="auto"/>
        <w:jc w:val="both"/>
        <w:rPr>
          <w:rFonts w:ascii="ITC Legacy Sans Std Book" w:hAnsi="ITC Legacy Sans Std Book" w:cstheme="minorHAnsi"/>
          <w:sz w:val="20"/>
          <w:szCs w:val="20"/>
        </w:rPr>
      </w:pPr>
    </w:p>
    <w:p w14:paraId="2F1B49C3" w14:textId="1055818C" w:rsidR="0057594F" w:rsidRPr="0057594F" w:rsidRDefault="0057594F" w:rsidP="0057594F">
      <w:pPr>
        <w:spacing w:after="0" w:line="240" w:lineRule="auto"/>
        <w:jc w:val="both"/>
        <w:rPr>
          <w:rStyle w:val="text"/>
          <w:rFonts w:ascii="ITC Legacy Sans Std Book" w:hAnsi="ITC Legacy Sans Std Book" w:cstheme="minorHAnsi"/>
          <w:color w:val="000000"/>
          <w:sz w:val="31"/>
          <w:szCs w:val="31"/>
          <w:shd w:val="clear" w:color="auto" w:fill="FFFFFF"/>
        </w:rPr>
      </w:pPr>
      <w:r w:rsidRPr="0057594F">
        <w:rPr>
          <w:rStyle w:val="text"/>
          <w:rFonts w:ascii="ITC Legacy Sans Std Book" w:hAnsi="ITC Legacy Sans Std Book" w:cstheme="minorHAnsi"/>
          <w:color w:val="000000"/>
          <w:sz w:val="31"/>
          <w:szCs w:val="31"/>
          <w:shd w:val="clear" w:color="auto" w:fill="FFFFFF"/>
        </w:rPr>
        <w:t>“The kingdom of heaven is like a net that was thrown into the sea and caught fish of every kind; when it was full, they drew it ashore, sat down, and put the good into baskets but threw out the bad. </w:t>
      </w:r>
      <w:proofErr w:type="gramStart"/>
      <w:r w:rsidRPr="0057594F">
        <w:rPr>
          <w:rStyle w:val="text"/>
          <w:rFonts w:ascii="ITC Legacy Sans Std Book" w:hAnsi="ITC Legacy Sans Std Book" w:cstheme="minorHAnsi"/>
          <w:color w:val="000000"/>
          <w:sz w:val="31"/>
          <w:szCs w:val="31"/>
          <w:shd w:val="clear" w:color="auto" w:fill="FFFFFF"/>
        </w:rPr>
        <w:t>So</w:t>
      </w:r>
      <w:proofErr w:type="gramEnd"/>
      <w:r w:rsidRPr="0057594F">
        <w:rPr>
          <w:rStyle w:val="text"/>
          <w:rFonts w:ascii="ITC Legacy Sans Std Book" w:hAnsi="ITC Legacy Sans Std Book" w:cstheme="minorHAnsi"/>
          <w:color w:val="000000"/>
          <w:sz w:val="31"/>
          <w:szCs w:val="31"/>
          <w:shd w:val="clear" w:color="auto" w:fill="FFFFFF"/>
        </w:rPr>
        <w:t xml:space="preserve"> it will be at the end of the age.”</w:t>
      </w:r>
    </w:p>
    <w:p w14:paraId="44E9792F" w14:textId="77777777" w:rsidR="0057594F" w:rsidRPr="0057594F" w:rsidRDefault="0057594F" w:rsidP="0057594F">
      <w:pPr>
        <w:spacing w:after="0" w:line="240" w:lineRule="auto"/>
        <w:jc w:val="both"/>
        <w:rPr>
          <w:rStyle w:val="text"/>
          <w:rFonts w:ascii="ITC Legacy Sans Std Book" w:hAnsi="ITC Legacy Sans Std Book" w:cstheme="minorHAnsi"/>
          <w:color w:val="000000"/>
          <w:sz w:val="31"/>
          <w:szCs w:val="31"/>
          <w:shd w:val="clear" w:color="auto" w:fill="FFFFFF"/>
        </w:rPr>
      </w:pPr>
      <w:r w:rsidRPr="0057594F">
        <w:rPr>
          <w:rStyle w:val="text"/>
          <w:rFonts w:ascii="ITC Legacy Sans Std Book" w:hAnsi="ITC Legacy Sans Std Book" w:cstheme="minorHAnsi"/>
          <w:color w:val="000000"/>
          <w:sz w:val="31"/>
          <w:szCs w:val="31"/>
          <w:shd w:val="clear" w:color="auto" w:fill="FFFFFF"/>
        </w:rPr>
        <w:t xml:space="preserve">The net catches ALL the fish-fish of every kind. It </w:t>
      </w:r>
      <w:proofErr w:type="gramStart"/>
      <w:r w:rsidRPr="0057594F">
        <w:rPr>
          <w:rStyle w:val="text"/>
          <w:rFonts w:ascii="ITC Legacy Sans Std Book" w:hAnsi="ITC Legacy Sans Std Book" w:cstheme="minorHAnsi"/>
          <w:color w:val="000000"/>
          <w:sz w:val="31"/>
          <w:szCs w:val="31"/>
          <w:shd w:val="clear" w:color="auto" w:fill="FFFFFF"/>
        </w:rPr>
        <w:t>isn’t</w:t>
      </w:r>
      <w:proofErr w:type="gramEnd"/>
      <w:r w:rsidRPr="0057594F">
        <w:rPr>
          <w:rStyle w:val="text"/>
          <w:rFonts w:ascii="ITC Legacy Sans Std Book" w:hAnsi="ITC Legacy Sans Std Book" w:cstheme="minorHAnsi"/>
          <w:color w:val="000000"/>
          <w:sz w:val="31"/>
          <w:szCs w:val="31"/>
          <w:shd w:val="clear" w:color="auto" w:fill="FFFFFF"/>
        </w:rPr>
        <w:t xml:space="preserve"> up to the fish to decide whether or not they will be brought ashore. It </w:t>
      </w:r>
      <w:proofErr w:type="gramStart"/>
      <w:r w:rsidRPr="0057594F">
        <w:rPr>
          <w:rStyle w:val="text"/>
          <w:rFonts w:ascii="ITC Legacy Sans Std Book" w:hAnsi="ITC Legacy Sans Std Book" w:cstheme="minorHAnsi"/>
          <w:color w:val="000000"/>
          <w:sz w:val="31"/>
          <w:szCs w:val="31"/>
          <w:shd w:val="clear" w:color="auto" w:fill="FFFFFF"/>
        </w:rPr>
        <w:t>isn’t</w:t>
      </w:r>
      <w:proofErr w:type="gramEnd"/>
      <w:r w:rsidRPr="0057594F">
        <w:rPr>
          <w:rStyle w:val="text"/>
          <w:rFonts w:ascii="ITC Legacy Sans Std Book" w:hAnsi="ITC Legacy Sans Std Book" w:cstheme="minorHAnsi"/>
          <w:color w:val="000000"/>
          <w:sz w:val="31"/>
          <w:szCs w:val="31"/>
          <w:shd w:val="clear" w:color="auto" w:fill="FFFFFF"/>
        </w:rPr>
        <w:t xml:space="preserve"> up to the fish to figure out who is good and who is bad. The bad were thrown out, back into the water, where the net will be cast again. This is what the kingdom of heaven is like.</w:t>
      </w:r>
    </w:p>
    <w:p w14:paraId="348DF815" w14:textId="77777777" w:rsidR="0057594F" w:rsidRPr="0057594F" w:rsidRDefault="0057594F" w:rsidP="0057594F">
      <w:pPr>
        <w:spacing w:after="0" w:line="240" w:lineRule="auto"/>
        <w:jc w:val="both"/>
        <w:rPr>
          <w:rFonts w:ascii="ITC Legacy Sans Std Book" w:hAnsi="ITC Legacy Sans Std Book" w:cstheme="minorHAnsi"/>
          <w:sz w:val="20"/>
          <w:szCs w:val="20"/>
        </w:rPr>
      </w:pPr>
    </w:p>
    <w:p w14:paraId="4BDAD485" w14:textId="287234F3" w:rsidR="0057594F" w:rsidRPr="0057594F" w:rsidRDefault="0057594F" w:rsidP="0057594F">
      <w:pPr>
        <w:spacing w:after="0" w:line="240" w:lineRule="auto"/>
        <w:jc w:val="both"/>
        <w:rPr>
          <w:rStyle w:val="text"/>
          <w:rFonts w:ascii="ITC Legacy Sans Std Book" w:hAnsi="ITC Legacy Sans Std Book" w:cstheme="minorHAnsi"/>
          <w:color w:val="000000"/>
          <w:sz w:val="31"/>
          <w:szCs w:val="31"/>
          <w:shd w:val="clear" w:color="auto" w:fill="FFFFFF"/>
        </w:rPr>
      </w:pPr>
      <w:r w:rsidRPr="0057594F">
        <w:rPr>
          <w:rStyle w:val="text"/>
          <w:rFonts w:ascii="ITC Legacy Sans Std Book" w:hAnsi="ITC Legacy Sans Std Book" w:cstheme="minorHAnsi"/>
          <w:color w:val="000000"/>
          <w:sz w:val="31"/>
          <w:szCs w:val="31"/>
          <w:shd w:val="clear" w:color="auto" w:fill="FFFFFF"/>
        </w:rPr>
        <w:t>The kingdom of heaven is invasive and unpredictable. It brings abundance for the whole community to enjoy. It is of great value, worth more than all our possessions. It is for ALL-God will sort out the good and evil. It is here and now, and it is later and forever. It is for sowers of seeds, women baking bread, fortune seekers, merchants, and fishermen. It is found in the ordinary small realities of everyday life and grows exponentially among and around us.</w:t>
      </w:r>
    </w:p>
    <w:p w14:paraId="47AE5224" w14:textId="77777777" w:rsidR="0057594F" w:rsidRPr="0057594F" w:rsidRDefault="0057594F" w:rsidP="0057594F">
      <w:pPr>
        <w:spacing w:after="0" w:line="240" w:lineRule="auto"/>
        <w:jc w:val="both"/>
        <w:rPr>
          <w:rFonts w:ascii="ITC Legacy Sans Std Book" w:hAnsi="ITC Legacy Sans Std Book" w:cstheme="minorHAnsi"/>
          <w:sz w:val="20"/>
          <w:szCs w:val="20"/>
        </w:rPr>
      </w:pPr>
    </w:p>
    <w:p w14:paraId="2517C0FE" w14:textId="293DA2A9" w:rsidR="0057594F" w:rsidRPr="0057594F" w:rsidRDefault="0057594F" w:rsidP="0057594F">
      <w:pPr>
        <w:spacing w:after="0" w:line="240" w:lineRule="auto"/>
        <w:jc w:val="both"/>
        <w:rPr>
          <w:rStyle w:val="text"/>
          <w:rFonts w:ascii="ITC Legacy Sans Std Book" w:hAnsi="ITC Legacy Sans Std Book" w:cstheme="minorHAnsi"/>
          <w:color w:val="000000"/>
          <w:sz w:val="31"/>
          <w:szCs w:val="31"/>
          <w:shd w:val="clear" w:color="auto" w:fill="FFFFFF"/>
        </w:rPr>
      </w:pPr>
      <w:r w:rsidRPr="0057594F">
        <w:rPr>
          <w:rStyle w:val="text"/>
          <w:rFonts w:ascii="ITC Legacy Sans Std Book" w:hAnsi="ITC Legacy Sans Std Book" w:cstheme="minorHAnsi"/>
          <w:color w:val="000000"/>
          <w:sz w:val="31"/>
          <w:szCs w:val="31"/>
          <w:shd w:val="clear" w:color="auto" w:fill="FFFFFF"/>
        </w:rPr>
        <w:t xml:space="preserve">In our world right now, a virus, small and invisible to the eye has grown rapidly into, as Dr. Holly </w:t>
      </w:r>
      <w:proofErr w:type="spellStart"/>
      <w:r w:rsidRPr="0057594F">
        <w:rPr>
          <w:rStyle w:val="text"/>
          <w:rFonts w:ascii="ITC Legacy Sans Std Book" w:hAnsi="ITC Legacy Sans Std Book" w:cstheme="minorHAnsi"/>
          <w:color w:val="000000"/>
          <w:sz w:val="31"/>
          <w:szCs w:val="31"/>
          <w:shd w:val="clear" w:color="auto" w:fill="FFFFFF"/>
        </w:rPr>
        <w:t>Hearon</w:t>
      </w:r>
      <w:proofErr w:type="spellEnd"/>
      <w:r w:rsidRPr="0057594F">
        <w:rPr>
          <w:rStyle w:val="text"/>
          <w:rFonts w:ascii="ITC Legacy Sans Std Book" w:hAnsi="ITC Legacy Sans Std Book" w:cstheme="minorHAnsi"/>
          <w:color w:val="000000"/>
          <w:sz w:val="31"/>
          <w:szCs w:val="31"/>
          <w:shd w:val="clear" w:color="auto" w:fill="FFFFFF"/>
        </w:rPr>
        <w:t xml:space="preserve"> writes in her commentary on this passage, “a destructive force that consumes all our attention and resources, as individuals, communities, nations, and as a world.”</w:t>
      </w:r>
      <w:r w:rsidRPr="0057594F">
        <w:rPr>
          <w:rStyle w:val="FootnoteReference"/>
          <w:rFonts w:ascii="ITC Legacy Sans Std Book" w:hAnsi="ITC Legacy Sans Std Book" w:cstheme="minorHAnsi"/>
          <w:color w:val="000000"/>
          <w:sz w:val="31"/>
          <w:szCs w:val="31"/>
          <w:shd w:val="clear" w:color="auto" w:fill="FFFFFF"/>
        </w:rPr>
        <w:footnoteReference w:id="1"/>
      </w:r>
      <w:r w:rsidRPr="0057594F">
        <w:rPr>
          <w:rStyle w:val="text"/>
          <w:rFonts w:ascii="ITC Legacy Sans Std Book" w:hAnsi="ITC Legacy Sans Std Book" w:cstheme="minorHAnsi"/>
          <w:color w:val="000000"/>
          <w:sz w:val="31"/>
          <w:szCs w:val="31"/>
          <w:shd w:val="clear" w:color="auto" w:fill="FFFFFF"/>
        </w:rPr>
        <w:t xml:space="preserve"> This is not one of the “from small things come big beginnings” moments. This is not what that the kingdom of heaven is like. </w:t>
      </w:r>
    </w:p>
    <w:p w14:paraId="5200F2FD" w14:textId="77777777" w:rsidR="0057594F" w:rsidRPr="0057594F" w:rsidRDefault="0057594F" w:rsidP="0057594F">
      <w:pPr>
        <w:spacing w:after="0" w:line="240" w:lineRule="auto"/>
        <w:jc w:val="both"/>
        <w:rPr>
          <w:rFonts w:ascii="ITC Legacy Sans Std Book" w:hAnsi="ITC Legacy Sans Std Book" w:cstheme="minorHAnsi"/>
          <w:sz w:val="20"/>
          <w:szCs w:val="20"/>
        </w:rPr>
      </w:pPr>
    </w:p>
    <w:p w14:paraId="1B539F7A" w14:textId="0AC19D1A" w:rsidR="0057594F" w:rsidRDefault="0057594F" w:rsidP="0057594F">
      <w:pPr>
        <w:spacing w:after="0" w:line="240" w:lineRule="auto"/>
        <w:jc w:val="both"/>
        <w:rPr>
          <w:rStyle w:val="text"/>
          <w:rFonts w:ascii="ITC Legacy Sans Std Book" w:hAnsi="ITC Legacy Sans Std Book" w:cstheme="minorHAnsi"/>
          <w:color w:val="000000"/>
          <w:sz w:val="31"/>
          <w:szCs w:val="31"/>
          <w:shd w:val="clear" w:color="auto" w:fill="FFFFFF"/>
        </w:rPr>
      </w:pPr>
      <w:r w:rsidRPr="0057594F">
        <w:rPr>
          <w:rStyle w:val="text"/>
          <w:rFonts w:ascii="ITC Legacy Sans Std Book" w:hAnsi="ITC Legacy Sans Std Book" w:cstheme="minorHAnsi"/>
          <w:color w:val="000000"/>
          <w:sz w:val="31"/>
          <w:szCs w:val="31"/>
          <w:shd w:val="clear" w:color="auto" w:fill="FFFFFF"/>
        </w:rPr>
        <w:t>These parables give us “a counter-image to this destructive force.”</w:t>
      </w:r>
      <w:r w:rsidRPr="0057594F">
        <w:rPr>
          <w:rStyle w:val="FootnoteReference"/>
          <w:rFonts w:ascii="ITC Legacy Sans Std Book" w:hAnsi="ITC Legacy Sans Std Book" w:cstheme="minorHAnsi"/>
          <w:color w:val="000000"/>
          <w:sz w:val="31"/>
          <w:szCs w:val="31"/>
          <w:shd w:val="clear" w:color="auto" w:fill="FFFFFF"/>
        </w:rPr>
        <w:footnoteReference w:id="2"/>
      </w:r>
      <w:r w:rsidRPr="0057594F">
        <w:rPr>
          <w:rStyle w:val="text"/>
          <w:rFonts w:ascii="ITC Legacy Sans Std Book" w:hAnsi="ITC Legacy Sans Std Book" w:cstheme="minorHAnsi"/>
          <w:color w:val="000000"/>
          <w:sz w:val="31"/>
          <w:szCs w:val="31"/>
          <w:shd w:val="clear" w:color="auto" w:fill="FFFFFF"/>
        </w:rPr>
        <w:t xml:space="preserve"> God’s kingdom springs up in our lives from small, hidden realities as we go about our work. God’s kingdom is worthy of all our attention and resources. It is a force that will not be stopped by covering our faces or starting school virtually, or doing the impossible dance of full-time parenting, work, and teaching your children. It is a force that will not be put on pause just because we stay home. </w:t>
      </w:r>
      <w:r w:rsidRPr="0057594F">
        <w:rPr>
          <w:rStyle w:val="text"/>
          <w:rFonts w:ascii="ITC Legacy Sans Std Book" w:hAnsi="ITC Legacy Sans Std Book" w:cstheme="minorHAnsi"/>
          <w:color w:val="000000"/>
          <w:sz w:val="31"/>
          <w:szCs w:val="31"/>
          <w:shd w:val="clear" w:color="auto" w:fill="FFFFFF"/>
        </w:rPr>
        <w:lastRenderedPageBreak/>
        <w:t>It hides and surprises us in everything we do, like a mustard seed, like buried treasure or a precious pearl hidden among the rest, like a sourdough starter mixed in with the flour, like a tasty fish amid the whole catch</w:t>
      </w:r>
      <w:r>
        <w:rPr>
          <w:rStyle w:val="text"/>
          <w:rFonts w:ascii="ITC Legacy Sans Std Book" w:hAnsi="ITC Legacy Sans Std Book" w:cstheme="minorHAnsi"/>
          <w:color w:val="000000"/>
          <w:sz w:val="31"/>
          <w:szCs w:val="31"/>
          <w:shd w:val="clear" w:color="auto" w:fill="FFFFFF"/>
        </w:rPr>
        <w:t>.</w:t>
      </w:r>
    </w:p>
    <w:p w14:paraId="1363D72A" w14:textId="77777777" w:rsidR="0057594F" w:rsidRPr="0057594F" w:rsidRDefault="0057594F" w:rsidP="0057594F">
      <w:pPr>
        <w:spacing w:after="0" w:line="240" w:lineRule="auto"/>
        <w:jc w:val="both"/>
        <w:rPr>
          <w:rFonts w:ascii="ITC Legacy Sans Std Book" w:hAnsi="ITC Legacy Sans Std Book" w:cstheme="minorHAnsi"/>
          <w:sz w:val="20"/>
          <w:szCs w:val="20"/>
        </w:rPr>
      </w:pPr>
    </w:p>
    <w:p w14:paraId="7219BE92" w14:textId="77777777" w:rsidR="0057594F" w:rsidRPr="0057594F" w:rsidRDefault="0057594F" w:rsidP="0057594F">
      <w:pPr>
        <w:spacing w:after="0" w:line="240" w:lineRule="auto"/>
        <w:jc w:val="both"/>
        <w:rPr>
          <w:rStyle w:val="text"/>
          <w:rFonts w:ascii="ITC Legacy Sans Std Book" w:hAnsi="ITC Legacy Sans Std Book" w:cstheme="minorHAnsi"/>
          <w:color w:val="000000"/>
          <w:sz w:val="31"/>
          <w:szCs w:val="31"/>
          <w:shd w:val="clear" w:color="auto" w:fill="FFFFFF"/>
        </w:rPr>
      </w:pPr>
      <w:r w:rsidRPr="0057594F">
        <w:rPr>
          <w:rStyle w:val="text"/>
          <w:rFonts w:ascii="ITC Legacy Sans Std Book" w:hAnsi="ITC Legacy Sans Std Book" w:cstheme="minorHAnsi"/>
          <w:color w:val="000000"/>
          <w:sz w:val="31"/>
          <w:szCs w:val="31"/>
          <w:shd w:val="clear" w:color="auto" w:fill="FFFFFF"/>
        </w:rPr>
        <w:t xml:space="preserve">Have we understood all this? “…yes?” </w:t>
      </w:r>
    </w:p>
    <w:p w14:paraId="05FCC600" w14:textId="77777777" w:rsidR="0057594F" w:rsidRPr="0057594F" w:rsidRDefault="0057594F" w:rsidP="0057594F">
      <w:pPr>
        <w:spacing w:after="0" w:line="240" w:lineRule="auto"/>
        <w:jc w:val="both"/>
        <w:rPr>
          <w:rFonts w:ascii="ITC Legacy Sans Std Book" w:hAnsi="ITC Legacy Sans Std Book" w:cstheme="minorHAnsi"/>
          <w:sz w:val="20"/>
          <w:szCs w:val="20"/>
        </w:rPr>
      </w:pPr>
    </w:p>
    <w:p w14:paraId="74259DFC" w14:textId="77777777" w:rsidR="0057594F" w:rsidRDefault="0057594F" w:rsidP="0057594F">
      <w:pPr>
        <w:spacing w:after="0" w:line="240" w:lineRule="auto"/>
        <w:jc w:val="both"/>
        <w:rPr>
          <w:rStyle w:val="text"/>
          <w:rFonts w:ascii="ITC Legacy Sans Std Book" w:hAnsi="ITC Legacy Sans Std Book" w:cstheme="minorHAnsi"/>
          <w:color w:val="000000"/>
          <w:sz w:val="31"/>
          <w:szCs w:val="31"/>
          <w:shd w:val="clear" w:color="auto" w:fill="FFFFFF"/>
        </w:rPr>
      </w:pPr>
      <w:r w:rsidRPr="0057594F">
        <w:rPr>
          <w:rStyle w:val="text"/>
          <w:rFonts w:ascii="ITC Legacy Sans Std Book" w:hAnsi="ITC Legacy Sans Std Book" w:cstheme="minorHAnsi"/>
          <w:color w:val="000000"/>
          <w:sz w:val="31"/>
          <w:szCs w:val="31"/>
          <w:shd w:val="clear" w:color="auto" w:fill="FFFFFF"/>
        </w:rPr>
        <w:t xml:space="preserve">The small realities of our lives have changed in the last few months. What at first seemed like unknown territory, is now everyday life. In my family, this looks like a lot of time at home, wearing masks when we go out, becoming very proficient at video conferencing, and recording on my back deck. As a church, </w:t>
      </w:r>
      <w:proofErr w:type="gramStart"/>
      <w:r w:rsidRPr="0057594F">
        <w:rPr>
          <w:rStyle w:val="text"/>
          <w:rFonts w:ascii="ITC Legacy Sans Std Book" w:hAnsi="ITC Legacy Sans Std Book" w:cstheme="minorHAnsi"/>
          <w:color w:val="000000"/>
          <w:sz w:val="31"/>
          <w:szCs w:val="31"/>
          <w:shd w:val="clear" w:color="auto" w:fill="FFFFFF"/>
        </w:rPr>
        <w:t>you’ve</w:t>
      </w:r>
      <w:proofErr w:type="gramEnd"/>
      <w:r w:rsidRPr="0057594F">
        <w:rPr>
          <w:rStyle w:val="text"/>
          <w:rFonts w:ascii="ITC Legacy Sans Std Book" w:hAnsi="ITC Legacy Sans Std Book" w:cstheme="minorHAnsi"/>
          <w:color w:val="000000"/>
          <w:sz w:val="31"/>
          <w:szCs w:val="31"/>
          <w:shd w:val="clear" w:color="auto" w:fill="FFFFFF"/>
        </w:rPr>
        <w:t xml:space="preserve"> watched your pastors and staff develop our first few live and rocky attempts into finely tuned pre-recorded worship services. In March, April, and May, we spent a lot more time with the “what ifs” and “</w:t>
      </w:r>
      <w:proofErr w:type="spellStart"/>
      <w:r w:rsidRPr="0057594F">
        <w:rPr>
          <w:rStyle w:val="text"/>
          <w:rFonts w:ascii="ITC Legacy Sans Std Book" w:hAnsi="ITC Legacy Sans Std Book" w:cstheme="minorHAnsi"/>
          <w:color w:val="000000"/>
          <w:sz w:val="31"/>
          <w:szCs w:val="31"/>
          <w:shd w:val="clear" w:color="auto" w:fill="FFFFFF"/>
        </w:rPr>
        <w:t>whens</w:t>
      </w:r>
      <w:proofErr w:type="spellEnd"/>
      <w:r w:rsidRPr="0057594F">
        <w:rPr>
          <w:rStyle w:val="text"/>
          <w:rFonts w:ascii="ITC Legacy Sans Std Book" w:hAnsi="ITC Legacy Sans Std Book" w:cstheme="minorHAnsi"/>
          <w:color w:val="000000"/>
          <w:sz w:val="31"/>
          <w:szCs w:val="31"/>
          <w:shd w:val="clear" w:color="auto" w:fill="FFFFFF"/>
        </w:rPr>
        <w:t xml:space="preserve">.” Now we find ourselves in the “how to make this work” and “what now?” stage. Every decision </w:t>
      </w:r>
      <w:proofErr w:type="gramStart"/>
      <w:r w:rsidRPr="0057594F">
        <w:rPr>
          <w:rStyle w:val="text"/>
          <w:rFonts w:ascii="ITC Legacy Sans Std Book" w:hAnsi="ITC Legacy Sans Std Book" w:cstheme="minorHAnsi"/>
          <w:color w:val="000000"/>
          <w:sz w:val="31"/>
          <w:szCs w:val="31"/>
          <w:shd w:val="clear" w:color="auto" w:fill="FFFFFF"/>
        </w:rPr>
        <w:t>weighs</w:t>
      </w:r>
      <w:proofErr w:type="gramEnd"/>
      <w:r w:rsidRPr="0057594F">
        <w:rPr>
          <w:rStyle w:val="text"/>
          <w:rFonts w:ascii="ITC Legacy Sans Std Book" w:hAnsi="ITC Legacy Sans Std Book" w:cstheme="minorHAnsi"/>
          <w:color w:val="000000"/>
          <w:sz w:val="31"/>
          <w:szCs w:val="31"/>
          <w:shd w:val="clear" w:color="auto" w:fill="FFFFFF"/>
        </w:rPr>
        <w:t xml:space="preserve"> risks, needs, and wants in completely new ways. Living in this crisis mode makes it hard to think beyond now. But in the small realities of this new way of life together, I know there are hidden seeds and rising bread and precious treasure. </w:t>
      </w:r>
    </w:p>
    <w:p w14:paraId="1E00BEE1" w14:textId="77777777" w:rsidR="0057594F" w:rsidRDefault="0057594F" w:rsidP="0057594F">
      <w:pPr>
        <w:spacing w:after="0" w:line="240" w:lineRule="auto"/>
        <w:jc w:val="both"/>
        <w:rPr>
          <w:rStyle w:val="text"/>
          <w:rFonts w:ascii="ITC Legacy Sans Std Book" w:hAnsi="ITC Legacy Sans Std Book" w:cstheme="minorHAnsi"/>
          <w:color w:val="000000"/>
          <w:sz w:val="31"/>
          <w:szCs w:val="31"/>
          <w:shd w:val="clear" w:color="auto" w:fill="FFFFFF"/>
        </w:rPr>
      </w:pPr>
    </w:p>
    <w:p w14:paraId="60B0CA2B" w14:textId="1DA7891E" w:rsidR="0057594F" w:rsidRDefault="0057594F" w:rsidP="0057594F">
      <w:pPr>
        <w:spacing w:after="0" w:line="240" w:lineRule="auto"/>
        <w:jc w:val="both"/>
        <w:rPr>
          <w:rStyle w:val="text"/>
          <w:rFonts w:ascii="ITC Legacy Sans Std Book" w:hAnsi="ITC Legacy Sans Std Book" w:cstheme="minorHAnsi"/>
          <w:color w:val="000000"/>
          <w:sz w:val="31"/>
          <w:szCs w:val="31"/>
          <w:shd w:val="clear" w:color="auto" w:fill="FFFFFF"/>
        </w:rPr>
      </w:pPr>
      <w:proofErr w:type="gramStart"/>
      <w:r w:rsidRPr="0057594F">
        <w:rPr>
          <w:rStyle w:val="text"/>
          <w:rFonts w:ascii="ITC Legacy Sans Std Book" w:hAnsi="ITC Legacy Sans Std Book" w:cstheme="minorHAnsi"/>
          <w:color w:val="000000"/>
          <w:sz w:val="31"/>
          <w:szCs w:val="31"/>
          <w:shd w:val="clear" w:color="auto" w:fill="FFFFFF"/>
        </w:rPr>
        <w:t>There’s</w:t>
      </w:r>
      <w:proofErr w:type="gramEnd"/>
      <w:r w:rsidRPr="0057594F">
        <w:rPr>
          <w:rStyle w:val="text"/>
          <w:rFonts w:ascii="ITC Legacy Sans Std Book" w:hAnsi="ITC Legacy Sans Std Book" w:cstheme="minorHAnsi"/>
          <w:color w:val="000000"/>
          <w:sz w:val="31"/>
          <w:szCs w:val="31"/>
          <w:shd w:val="clear" w:color="auto" w:fill="FFFFFF"/>
        </w:rPr>
        <w:t xml:space="preserve"> a group of PHPC moms meeting faithfully every week on zoom, connecting in ways they never would have been able to in-person commuting across Gwinnett County. We are joined in worship by friends, family, and neighbors we have never met </w:t>
      </w:r>
      <w:proofErr w:type="gramStart"/>
      <w:r w:rsidRPr="0057594F">
        <w:rPr>
          <w:rStyle w:val="text"/>
          <w:rFonts w:ascii="ITC Legacy Sans Std Book" w:hAnsi="ITC Legacy Sans Std Book" w:cstheme="minorHAnsi"/>
          <w:color w:val="000000"/>
          <w:sz w:val="31"/>
          <w:szCs w:val="31"/>
          <w:shd w:val="clear" w:color="auto" w:fill="FFFFFF"/>
        </w:rPr>
        <w:t>all across</w:t>
      </w:r>
      <w:proofErr w:type="gramEnd"/>
      <w:r w:rsidRPr="0057594F">
        <w:rPr>
          <w:rStyle w:val="text"/>
          <w:rFonts w:ascii="ITC Legacy Sans Std Book" w:hAnsi="ITC Legacy Sans Std Book" w:cstheme="minorHAnsi"/>
          <w:color w:val="000000"/>
          <w:sz w:val="31"/>
          <w:szCs w:val="31"/>
          <w:shd w:val="clear" w:color="auto" w:fill="FFFFFF"/>
        </w:rPr>
        <w:t xml:space="preserve"> the country on Sunday mornings. Or </w:t>
      </w:r>
      <w:proofErr w:type="gramStart"/>
      <w:r w:rsidRPr="0057594F">
        <w:rPr>
          <w:rStyle w:val="text"/>
          <w:rFonts w:ascii="ITC Legacy Sans Std Book" w:hAnsi="ITC Legacy Sans Std Book" w:cstheme="minorHAnsi"/>
          <w:color w:val="000000"/>
          <w:sz w:val="31"/>
          <w:szCs w:val="31"/>
          <w:shd w:val="clear" w:color="auto" w:fill="FFFFFF"/>
        </w:rPr>
        <w:t>later on</w:t>
      </w:r>
      <w:proofErr w:type="gramEnd"/>
      <w:r w:rsidRPr="0057594F">
        <w:rPr>
          <w:rStyle w:val="text"/>
          <w:rFonts w:ascii="ITC Legacy Sans Std Book" w:hAnsi="ITC Legacy Sans Std Book" w:cstheme="minorHAnsi"/>
          <w:color w:val="000000"/>
          <w:sz w:val="31"/>
          <w:szCs w:val="31"/>
          <w:shd w:val="clear" w:color="auto" w:fill="FFFFFF"/>
        </w:rPr>
        <w:t xml:space="preserve"> Sunday. Or Monday night when we finally find a sabbath moment to sit down and worship, and it’s </w:t>
      </w:r>
      <w:proofErr w:type="gramStart"/>
      <w:r w:rsidRPr="0057594F">
        <w:rPr>
          <w:rStyle w:val="text"/>
          <w:rFonts w:ascii="ITC Legacy Sans Std Book" w:hAnsi="ITC Legacy Sans Std Book" w:cstheme="minorHAnsi"/>
          <w:color w:val="000000"/>
          <w:sz w:val="31"/>
          <w:szCs w:val="31"/>
          <w:shd w:val="clear" w:color="auto" w:fill="FFFFFF"/>
        </w:rPr>
        <w:t>worship</w:t>
      </w:r>
      <w:proofErr w:type="gramEnd"/>
      <w:r w:rsidRPr="0057594F">
        <w:rPr>
          <w:rStyle w:val="text"/>
          <w:rFonts w:ascii="ITC Legacy Sans Std Book" w:hAnsi="ITC Legacy Sans Std Book" w:cstheme="minorHAnsi"/>
          <w:color w:val="000000"/>
          <w:sz w:val="31"/>
          <w:szCs w:val="31"/>
          <w:shd w:val="clear" w:color="auto" w:fill="FFFFFF"/>
        </w:rPr>
        <w:t xml:space="preserve"> all the same. Laundry Love is back in action at Kim’s Laundromat with well-planned precautions and the Lil’ Free pantry is getting filled, emptied and restocked faster than ever. I am relishing back yard visits with youth and their families over the joy of an </w:t>
      </w:r>
      <w:proofErr w:type="gramStart"/>
      <w:r w:rsidRPr="0057594F">
        <w:rPr>
          <w:rStyle w:val="text"/>
          <w:rFonts w:ascii="ITC Legacy Sans Std Book" w:hAnsi="ITC Legacy Sans Std Book" w:cstheme="minorHAnsi"/>
          <w:color w:val="000000"/>
          <w:sz w:val="31"/>
          <w:szCs w:val="31"/>
          <w:shd w:val="clear" w:color="auto" w:fill="FFFFFF"/>
        </w:rPr>
        <w:t>ice cold</w:t>
      </w:r>
      <w:proofErr w:type="gramEnd"/>
      <w:r w:rsidRPr="0057594F">
        <w:rPr>
          <w:rStyle w:val="text"/>
          <w:rFonts w:ascii="ITC Legacy Sans Std Book" w:hAnsi="ITC Legacy Sans Std Book" w:cstheme="minorHAnsi"/>
          <w:color w:val="000000"/>
          <w:sz w:val="31"/>
          <w:szCs w:val="31"/>
          <w:shd w:val="clear" w:color="auto" w:fill="FFFFFF"/>
        </w:rPr>
        <w:t xml:space="preserve"> King of Pops popsicle, spending time together we would not have found before. Is this what the Kingdom of heaven is like right now? Have I understood this? Yeah?</w:t>
      </w:r>
    </w:p>
    <w:p w14:paraId="3F441366" w14:textId="77777777" w:rsidR="0057594F" w:rsidRPr="0057594F" w:rsidRDefault="0057594F" w:rsidP="0057594F">
      <w:pPr>
        <w:spacing w:after="0" w:line="240" w:lineRule="auto"/>
        <w:jc w:val="both"/>
        <w:rPr>
          <w:rStyle w:val="text"/>
          <w:rFonts w:ascii="ITC Legacy Sans Std Book" w:hAnsi="ITC Legacy Sans Std Book" w:cstheme="minorHAnsi"/>
          <w:color w:val="000000"/>
          <w:sz w:val="31"/>
          <w:szCs w:val="31"/>
          <w:shd w:val="clear" w:color="auto" w:fill="FFFFFF"/>
        </w:rPr>
      </w:pPr>
    </w:p>
    <w:p w14:paraId="7948B972" w14:textId="77777777" w:rsidR="0057594F" w:rsidRPr="0057594F" w:rsidRDefault="0057594F" w:rsidP="0057594F">
      <w:pPr>
        <w:spacing w:after="0" w:line="240" w:lineRule="auto"/>
        <w:jc w:val="both"/>
        <w:rPr>
          <w:rStyle w:val="text"/>
          <w:rFonts w:ascii="ITC Legacy Sans Std Book" w:hAnsi="ITC Legacy Sans Std Book" w:cstheme="minorHAnsi"/>
          <w:color w:val="000000"/>
          <w:sz w:val="31"/>
          <w:szCs w:val="31"/>
          <w:shd w:val="clear" w:color="auto" w:fill="FFFFFF"/>
        </w:rPr>
      </w:pPr>
      <w:r w:rsidRPr="0057594F">
        <w:rPr>
          <w:rStyle w:val="text"/>
          <w:rFonts w:ascii="ITC Legacy Sans Std Book" w:hAnsi="ITC Legacy Sans Std Book" w:cstheme="minorHAnsi"/>
          <w:color w:val="000000"/>
          <w:sz w:val="31"/>
          <w:szCs w:val="31"/>
          <w:shd w:val="clear" w:color="auto" w:fill="FFFFFF"/>
        </w:rPr>
        <w:t xml:space="preserve">Jesus says at the end of these parables, </w:t>
      </w:r>
      <w:r w:rsidRPr="0057594F">
        <w:rPr>
          <w:rFonts w:ascii="ITC Legacy Sans Std Book" w:hAnsi="ITC Legacy Sans Std Book" w:cstheme="minorHAnsi"/>
          <w:color w:val="000000"/>
          <w:sz w:val="31"/>
          <w:szCs w:val="31"/>
          <w:shd w:val="clear" w:color="auto" w:fill="FFFFFF"/>
        </w:rPr>
        <w:t xml:space="preserve">“Therefore every scribe who has been trained for the kingdom of heaven is like the master of a household who brings out of his treasure what is new and what is old.”  </w:t>
      </w:r>
      <w:r w:rsidRPr="0057594F">
        <w:rPr>
          <w:rStyle w:val="text"/>
          <w:rFonts w:ascii="ITC Legacy Sans Std Book" w:hAnsi="ITC Legacy Sans Std Book" w:cstheme="minorHAnsi"/>
          <w:color w:val="000000"/>
          <w:sz w:val="31"/>
          <w:szCs w:val="31"/>
          <w:shd w:val="clear" w:color="auto" w:fill="FFFFFF"/>
        </w:rPr>
        <w:t xml:space="preserve">Every time we return to scripture, these old treasures water our roots, give us energy, and encourage growth. But these parables about the kingdom of heaven are not meant to be set in stone, to be understood with a singular meaning once and for all. Instead, they open our senses to the new treasure around us, in the ordinary, small, hidden realities of our own lives, even </w:t>
      </w:r>
      <w:proofErr w:type="gramStart"/>
      <w:r w:rsidRPr="0057594F">
        <w:rPr>
          <w:rStyle w:val="text"/>
          <w:rFonts w:ascii="ITC Legacy Sans Std Book" w:hAnsi="ITC Legacy Sans Std Book" w:cstheme="minorHAnsi"/>
          <w:color w:val="000000"/>
          <w:sz w:val="31"/>
          <w:szCs w:val="31"/>
          <w:shd w:val="clear" w:color="auto" w:fill="FFFFFF"/>
        </w:rPr>
        <w:t>in the midst of</w:t>
      </w:r>
      <w:proofErr w:type="gramEnd"/>
      <w:r w:rsidRPr="0057594F">
        <w:rPr>
          <w:rStyle w:val="text"/>
          <w:rFonts w:ascii="ITC Legacy Sans Std Book" w:hAnsi="ITC Legacy Sans Std Book" w:cstheme="minorHAnsi"/>
          <w:color w:val="000000"/>
          <w:sz w:val="31"/>
          <w:szCs w:val="31"/>
          <w:shd w:val="clear" w:color="auto" w:fill="FFFFFF"/>
        </w:rPr>
        <w:t xml:space="preserve"> unordinary times. It is ok to let our “yes” be a “YES” or a “…yes?” as we look for where our invasive, abundant, surprising, and good God is tucked away in our everyday lives.</w:t>
      </w:r>
    </w:p>
    <w:sdt>
      <w:sdtPr>
        <w:rPr>
          <w:rFonts w:ascii="ITC Legacy Sans Std Book" w:hAnsi="ITC Legacy Sans Std Book"/>
          <w:b/>
          <w:bCs/>
          <w:sz w:val="31"/>
          <w:szCs w:val="31"/>
        </w:rPr>
        <w:id w:val="311533122"/>
        <w:docPartObj>
          <w:docPartGallery w:val="Bibliographies"/>
          <w:docPartUnique/>
        </w:docPartObj>
      </w:sdtPr>
      <w:sdtEndPr>
        <w:rPr>
          <w:b w:val="0"/>
          <w:bCs w:val="0"/>
        </w:rPr>
      </w:sdtEndPr>
      <w:sdtContent>
        <w:p w14:paraId="48F9CB81" w14:textId="2F16498F" w:rsidR="0057594F" w:rsidRDefault="0057594F" w:rsidP="0057594F">
          <w:pPr>
            <w:spacing w:after="0" w:line="240" w:lineRule="auto"/>
            <w:jc w:val="both"/>
          </w:pPr>
        </w:p>
        <w:p w14:paraId="0E78BD10" w14:textId="469E95E5" w:rsidR="00731446" w:rsidRPr="00457689" w:rsidRDefault="002A5126" w:rsidP="00457689">
          <w:pPr>
            <w:rPr>
              <w:rFonts w:ascii="ITC Legacy Sans Std Book" w:hAnsi="ITC Legacy Sans Std Book"/>
              <w:b/>
              <w:bCs/>
              <w:sz w:val="31"/>
              <w:szCs w:val="31"/>
            </w:rPr>
          </w:pPr>
        </w:p>
      </w:sdtContent>
    </w:sdt>
    <w:sectPr w:rsidR="00731446" w:rsidRPr="00457689" w:rsidSect="0057594F">
      <w:headerReference w:type="default" r:id="rId8"/>
      <w:headerReference w:type="first" r:id="rId9"/>
      <w:pgSz w:w="12240" w:h="15840"/>
      <w:pgMar w:top="144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2DD1B1" w14:textId="77777777" w:rsidR="00B67620" w:rsidRDefault="00B67620" w:rsidP="00DD47B9">
      <w:pPr>
        <w:spacing w:after="0" w:line="240" w:lineRule="auto"/>
      </w:pPr>
      <w:r>
        <w:separator/>
      </w:r>
    </w:p>
  </w:endnote>
  <w:endnote w:type="continuationSeparator" w:id="0">
    <w:p w14:paraId="522515E2" w14:textId="77777777" w:rsidR="00B67620" w:rsidRDefault="00B67620" w:rsidP="00DD4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ITC Legacy Sans Std Book">
    <w:panose1 w:val="00000500000000000000"/>
    <w:charset w:val="00"/>
    <w:family w:val="modern"/>
    <w:notTrueType/>
    <w:pitch w:val="variable"/>
    <w:sig w:usb0="800000AF" w:usb1="4000204A" w:usb2="00000000" w:usb3="00000000" w:csb0="00000001" w:csb1="00000000"/>
  </w:font>
  <w:font w:name="ITC Legacy Sans Std Medium">
    <w:altName w:val="Calibri"/>
    <w:panose1 w:val="00000600000000000000"/>
    <w:charset w:val="00"/>
    <w:family w:val="modern"/>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506BDB" w14:textId="77777777" w:rsidR="00B67620" w:rsidRDefault="00B67620" w:rsidP="00DD47B9">
      <w:pPr>
        <w:spacing w:after="0" w:line="240" w:lineRule="auto"/>
      </w:pPr>
      <w:r>
        <w:separator/>
      </w:r>
    </w:p>
  </w:footnote>
  <w:footnote w:type="continuationSeparator" w:id="0">
    <w:p w14:paraId="2E2242D3" w14:textId="77777777" w:rsidR="00B67620" w:rsidRDefault="00B67620" w:rsidP="00DD47B9">
      <w:pPr>
        <w:spacing w:after="0" w:line="240" w:lineRule="auto"/>
      </w:pPr>
      <w:r>
        <w:continuationSeparator/>
      </w:r>
    </w:p>
  </w:footnote>
  <w:footnote w:id="1">
    <w:p w14:paraId="75FF44D8" w14:textId="77777777" w:rsidR="0057594F" w:rsidRPr="0057594F" w:rsidRDefault="0057594F" w:rsidP="0057594F">
      <w:pPr>
        <w:pStyle w:val="FootnoteText"/>
        <w:rPr>
          <w:rFonts w:ascii="ITC Legacy Sans Std Book" w:hAnsi="ITC Legacy Sans Std Book"/>
          <w:sz w:val="26"/>
          <w:szCs w:val="26"/>
        </w:rPr>
      </w:pPr>
      <w:r w:rsidRPr="0057594F">
        <w:rPr>
          <w:rStyle w:val="FootnoteReference"/>
          <w:rFonts w:ascii="ITC Legacy Sans Std Book" w:hAnsi="ITC Legacy Sans Std Book"/>
          <w:sz w:val="26"/>
          <w:szCs w:val="26"/>
        </w:rPr>
        <w:footnoteRef/>
      </w:r>
      <w:r w:rsidRPr="0057594F">
        <w:rPr>
          <w:rFonts w:ascii="ITC Legacy Sans Std Book" w:hAnsi="ITC Legacy Sans Std Book"/>
          <w:sz w:val="26"/>
          <w:szCs w:val="26"/>
        </w:rPr>
        <w:t xml:space="preserve"> Holly </w:t>
      </w:r>
      <w:proofErr w:type="spellStart"/>
      <w:r w:rsidRPr="0057594F">
        <w:rPr>
          <w:rFonts w:ascii="ITC Legacy Sans Std Book" w:hAnsi="ITC Legacy Sans Std Book"/>
          <w:sz w:val="26"/>
          <w:szCs w:val="26"/>
        </w:rPr>
        <w:t>Hearon</w:t>
      </w:r>
      <w:proofErr w:type="spellEnd"/>
      <w:r w:rsidRPr="0057594F">
        <w:rPr>
          <w:rFonts w:ascii="ITC Legacy Sans Std Book" w:hAnsi="ITC Legacy Sans Std Book"/>
          <w:sz w:val="26"/>
          <w:szCs w:val="26"/>
        </w:rPr>
        <w:t xml:space="preserve">, Working Preacher, </w:t>
      </w:r>
      <w:hyperlink r:id="rId1" w:history="1">
        <w:r w:rsidRPr="0057594F">
          <w:rPr>
            <w:rStyle w:val="Hyperlink"/>
            <w:rFonts w:ascii="ITC Legacy Sans Std Book" w:hAnsi="ITC Legacy Sans Std Book"/>
            <w:sz w:val="26"/>
            <w:szCs w:val="26"/>
          </w:rPr>
          <w:t>https://www.workingpreacher.org/preaching.aspx?commentary_id=4512</w:t>
        </w:r>
      </w:hyperlink>
    </w:p>
  </w:footnote>
  <w:footnote w:id="2">
    <w:p w14:paraId="5D010B2D" w14:textId="77777777" w:rsidR="0057594F" w:rsidRPr="0057594F" w:rsidRDefault="0057594F" w:rsidP="0057594F">
      <w:pPr>
        <w:pStyle w:val="FootnoteText"/>
        <w:rPr>
          <w:rFonts w:ascii="ITC Legacy Sans Std Book" w:hAnsi="ITC Legacy Sans Std Book"/>
          <w:sz w:val="26"/>
          <w:szCs w:val="26"/>
        </w:rPr>
      </w:pPr>
      <w:r w:rsidRPr="0057594F">
        <w:rPr>
          <w:rStyle w:val="FootnoteReference"/>
          <w:rFonts w:ascii="ITC Legacy Sans Std Book" w:hAnsi="ITC Legacy Sans Std Book"/>
          <w:sz w:val="26"/>
          <w:szCs w:val="26"/>
        </w:rPr>
        <w:footnoteRef/>
      </w:r>
      <w:r w:rsidRPr="0057594F">
        <w:rPr>
          <w:rFonts w:ascii="ITC Legacy Sans Std Book" w:hAnsi="ITC Legacy Sans Std Book"/>
          <w:sz w:val="26"/>
          <w:szCs w:val="26"/>
        </w:rPr>
        <w:t xml:space="preserve"> 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7246119"/>
      <w:docPartObj>
        <w:docPartGallery w:val="Page Numbers (Top of Page)"/>
        <w:docPartUnique/>
      </w:docPartObj>
    </w:sdtPr>
    <w:sdtEndPr>
      <w:rPr>
        <w:noProof/>
      </w:rPr>
    </w:sdtEndPr>
    <w:sdtContent>
      <w:p w14:paraId="3FB67998" w14:textId="6F5F5F63" w:rsidR="00F44571" w:rsidRDefault="00DA659F">
        <w:pPr>
          <w:pStyle w:val="Header"/>
          <w:jc w:val="right"/>
        </w:pPr>
        <w:r>
          <w:fldChar w:fldCharType="begin"/>
        </w:r>
        <w:r w:rsidR="00F44571">
          <w:instrText xml:space="preserve"> PAGE   \* MERGEFORMAT </w:instrText>
        </w:r>
        <w:r>
          <w:fldChar w:fldCharType="separate"/>
        </w:r>
        <w:r w:rsidR="00AA3FA3">
          <w:rPr>
            <w:noProof/>
          </w:rPr>
          <w:t>4</w:t>
        </w:r>
        <w:r>
          <w:rPr>
            <w:noProof/>
          </w:rPr>
          <w:fldChar w:fldCharType="end"/>
        </w:r>
      </w:p>
    </w:sdtContent>
  </w:sdt>
  <w:p w14:paraId="56638426" w14:textId="77777777" w:rsidR="00F44571" w:rsidRDefault="00F445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26"/>
      <w:gridCol w:w="4254"/>
    </w:tblGrid>
    <w:tr w:rsidR="00D05DAF" w14:paraId="2F7D4E20" w14:textId="77777777" w:rsidTr="00D05DAF">
      <w:tc>
        <w:tcPr>
          <w:tcW w:w="4788" w:type="dxa"/>
        </w:tcPr>
        <w:p w14:paraId="7C4295C8" w14:textId="77777777" w:rsidR="00D05DAF" w:rsidRDefault="00D05DAF">
          <w:pPr>
            <w:pStyle w:val="Header"/>
          </w:pPr>
          <w:r w:rsidRPr="00D05DAF">
            <w:rPr>
              <w:noProof/>
            </w:rPr>
            <w:drawing>
              <wp:inline distT="0" distB="0" distL="0" distR="0" wp14:anchorId="20F49F07" wp14:editId="63858F74">
                <wp:extent cx="3533775" cy="908447"/>
                <wp:effectExtent l="19050" t="0" r="9525" b="0"/>
                <wp:docPr id="2" name="Picture 0" descr="MailChimp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ChimpHeader.jpg"/>
                        <pic:cNvPicPr/>
                      </pic:nvPicPr>
                      <pic:blipFill>
                        <a:blip r:embed="rId1"/>
                        <a:srcRect l="1624"/>
                        <a:stretch>
                          <a:fillRect/>
                        </a:stretch>
                      </pic:blipFill>
                      <pic:spPr>
                        <a:xfrm>
                          <a:off x="0" y="0"/>
                          <a:ext cx="3533775" cy="908447"/>
                        </a:xfrm>
                        <a:prstGeom prst="rect">
                          <a:avLst/>
                        </a:prstGeom>
                      </pic:spPr>
                    </pic:pic>
                  </a:graphicData>
                </a:graphic>
              </wp:inline>
            </w:drawing>
          </w:r>
        </w:p>
      </w:tc>
      <w:tc>
        <w:tcPr>
          <w:tcW w:w="4788" w:type="dxa"/>
        </w:tcPr>
        <w:p w14:paraId="2179016F" w14:textId="77777777" w:rsidR="00D05DAF" w:rsidRDefault="00D05DAF">
          <w:pPr>
            <w:pStyle w:val="Header"/>
            <w:rPr>
              <w:rFonts w:ascii="ITC Legacy Sans Std Medium" w:hAnsi="ITC Legacy Sans Std Medium"/>
              <w:sz w:val="36"/>
              <w:szCs w:val="36"/>
            </w:rPr>
          </w:pPr>
        </w:p>
        <w:p w14:paraId="3A38C8D4" w14:textId="77777777" w:rsidR="00D05DAF" w:rsidRPr="00D05DAF" w:rsidRDefault="00D05DAF" w:rsidP="00D05DAF">
          <w:pPr>
            <w:pStyle w:val="Header"/>
            <w:jc w:val="right"/>
            <w:rPr>
              <w:rFonts w:ascii="ITC Legacy Sans Std Medium" w:hAnsi="ITC Legacy Sans Std Medium"/>
              <w:sz w:val="36"/>
              <w:szCs w:val="36"/>
            </w:rPr>
          </w:pPr>
          <w:r w:rsidRPr="00D05DAF">
            <w:rPr>
              <w:rFonts w:ascii="ITC Legacy Sans Std Medium" w:hAnsi="ITC Legacy Sans Std Medium"/>
              <w:sz w:val="36"/>
              <w:szCs w:val="36"/>
            </w:rPr>
            <w:t>Sermon Archives</w:t>
          </w:r>
        </w:p>
      </w:tc>
    </w:tr>
  </w:tbl>
  <w:p w14:paraId="752AE4AF" w14:textId="77777777" w:rsidR="00D05DAF" w:rsidRDefault="00D05D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F94316"/>
    <w:multiLevelType w:val="hybridMultilevel"/>
    <w:tmpl w:val="A92CA3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FF7"/>
    <w:rsid w:val="00004F2D"/>
    <w:rsid w:val="00005B42"/>
    <w:rsid w:val="00020A40"/>
    <w:rsid w:val="000222C1"/>
    <w:rsid w:val="000431C4"/>
    <w:rsid w:val="00044FF6"/>
    <w:rsid w:val="000453F1"/>
    <w:rsid w:val="000502F0"/>
    <w:rsid w:val="00054705"/>
    <w:rsid w:val="000609D7"/>
    <w:rsid w:val="000633F1"/>
    <w:rsid w:val="00071C33"/>
    <w:rsid w:val="000754AB"/>
    <w:rsid w:val="000820B7"/>
    <w:rsid w:val="0008213A"/>
    <w:rsid w:val="000871FB"/>
    <w:rsid w:val="00093239"/>
    <w:rsid w:val="000C0253"/>
    <w:rsid w:val="000C2956"/>
    <w:rsid w:val="000C5719"/>
    <w:rsid w:val="000F09A5"/>
    <w:rsid w:val="000F1AF8"/>
    <w:rsid w:val="000F5B4A"/>
    <w:rsid w:val="000F74D1"/>
    <w:rsid w:val="001102E0"/>
    <w:rsid w:val="001106DD"/>
    <w:rsid w:val="00114DB4"/>
    <w:rsid w:val="0011550E"/>
    <w:rsid w:val="00115F53"/>
    <w:rsid w:val="00116D39"/>
    <w:rsid w:val="0012238B"/>
    <w:rsid w:val="001326E2"/>
    <w:rsid w:val="00133BBB"/>
    <w:rsid w:val="00150427"/>
    <w:rsid w:val="00152A66"/>
    <w:rsid w:val="001539CD"/>
    <w:rsid w:val="00153BDD"/>
    <w:rsid w:val="00153C80"/>
    <w:rsid w:val="00156291"/>
    <w:rsid w:val="00156C83"/>
    <w:rsid w:val="00157C9C"/>
    <w:rsid w:val="00160E44"/>
    <w:rsid w:val="00164FC1"/>
    <w:rsid w:val="00165DC3"/>
    <w:rsid w:val="001834FF"/>
    <w:rsid w:val="001841F9"/>
    <w:rsid w:val="0018485F"/>
    <w:rsid w:val="001920DE"/>
    <w:rsid w:val="00196787"/>
    <w:rsid w:val="00197D9D"/>
    <w:rsid w:val="001B7347"/>
    <w:rsid w:val="001B7A87"/>
    <w:rsid w:val="001C597B"/>
    <w:rsid w:val="001D4169"/>
    <w:rsid w:val="001D5B13"/>
    <w:rsid w:val="001D5B65"/>
    <w:rsid w:val="001E0904"/>
    <w:rsid w:val="001E50A8"/>
    <w:rsid w:val="001F69AD"/>
    <w:rsid w:val="001F71D7"/>
    <w:rsid w:val="00200AA0"/>
    <w:rsid w:val="00211D34"/>
    <w:rsid w:val="00215AEE"/>
    <w:rsid w:val="00231826"/>
    <w:rsid w:val="00233E13"/>
    <w:rsid w:val="00242023"/>
    <w:rsid w:val="002440B6"/>
    <w:rsid w:val="0024555F"/>
    <w:rsid w:val="00254D97"/>
    <w:rsid w:val="00266D78"/>
    <w:rsid w:val="002806D8"/>
    <w:rsid w:val="0029006E"/>
    <w:rsid w:val="00294EC4"/>
    <w:rsid w:val="00297559"/>
    <w:rsid w:val="002A5126"/>
    <w:rsid w:val="002B0554"/>
    <w:rsid w:val="002B2AA0"/>
    <w:rsid w:val="002B3977"/>
    <w:rsid w:val="002B4C89"/>
    <w:rsid w:val="002C178D"/>
    <w:rsid w:val="002C2007"/>
    <w:rsid w:val="002D1489"/>
    <w:rsid w:val="002D3432"/>
    <w:rsid w:val="002E6861"/>
    <w:rsid w:val="002F2904"/>
    <w:rsid w:val="002F4F3C"/>
    <w:rsid w:val="002F5186"/>
    <w:rsid w:val="002F54E0"/>
    <w:rsid w:val="00302A65"/>
    <w:rsid w:val="00307073"/>
    <w:rsid w:val="00310187"/>
    <w:rsid w:val="00310CBF"/>
    <w:rsid w:val="00315A64"/>
    <w:rsid w:val="00315F0A"/>
    <w:rsid w:val="003172C0"/>
    <w:rsid w:val="003203E6"/>
    <w:rsid w:val="003339B3"/>
    <w:rsid w:val="0033542D"/>
    <w:rsid w:val="003371D2"/>
    <w:rsid w:val="00342D2D"/>
    <w:rsid w:val="00345A63"/>
    <w:rsid w:val="00355F46"/>
    <w:rsid w:val="00365F9C"/>
    <w:rsid w:val="00370D85"/>
    <w:rsid w:val="00371EBC"/>
    <w:rsid w:val="003754B7"/>
    <w:rsid w:val="00377D57"/>
    <w:rsid w:val="0038750E"/>
    <w:rsid w:val="003878D4"/>
    <w:rsid w:val="0039599A"/>
    <w:rsid w:val="003A0365"/>
    <w:rsid w:val="003A075F"/>
    <w:rsid w:val="003A18C4"/>
    <w:rsid w:val="003A2851"/>
    <w:rsid w:val="003A704F"/>
    <w:rsid w:val="003A7486"/>
    <w:rsid w:val="003B169F"/>
    <w:rsid w:val="003C2E97"/>
    <w:rsid w:val="003C4EF6"/>
    <w:rsid w:val="003C7B4A"/>
    <w:rsid w:val="003D289D"/>
    <w:rsid w:val="003E0572"/>
    <w:rsid w:val="003E08A1"/>
    <w:rsid w:val="003E0D52"/>
    <w:rsid w:val="003E6FC2"/>
    <w:rsid w:val="003F42B6"/>
    <w:rsid w:val="003F76D0"/>
    <w:rsid w:val="00401EEB"/>
    <w:rsid w:val="00402459"/>
    <w:rsid w:val="004034EF"/>
    <w:rsid w:val="00405B7A"/>
    <w:rsid w:val="00407D2F"/>
    <w:rsid w:val="00413ACB"/>
    <w:rsid w:val="0042052C"/>
    <w:rsid w:val="0042436C"/>
    <w:rsid w:val="004331B9"/>
    <w:rsid w:val="00437E0D"/>
    <w:rsid w:val="004418C2"/>
    <w:rsid w:val="0044388F"/>
    <w:rsid w:val="004477F9"/>
    <w:rsid w:val="0045204C"/>
    <w:rsid w:val="00457689"/>
    <w:rsid w:val="00475179"/>
    <w:rsid w:val="00475D71"/>
    <w:rsid w:val="00491434"/>
    <w:rsid w:val="00491620"/>
    <w:rsid w:val="004A13DE"/>
    <w:rsid w:val="004A2C03"/>
    <w:rsid w:val="004A5DAB"/>
    <w:rsid w:val="004B0B7E"/>
    <w:rsid w:val="004B3680"/>
    <w:rsid w:val="004C506F"/>
    <w:rsid w:val="004C6B16"/>
    <w:rsid w:val="004D439C"/>
    <w:rsid w:val="004E6940"/>
    <w:rsid w:val="004F30BA"/>
    <w:rsid w:val="004F4E5F"/>
    <w:rsid w:val="004F63F2"/>
    <w:rsid w:val="00504D65"/>
    <w:rsid w:val="00505E81"/>
    <w:rsid w:val="00506919"/>
    <w:rsid w:val="00506D5B"/>
    <w:rsid w:val="005070C9"/>
    <w:rsid w:val="00513D10"/>
    <w:rsid w:val="00536992"/>
    <w:rsid w:val="00541FF7"/>
    <w:rsid w:val="005435AE"/>
    <w:rsid w:val="00546CBC"/>
    <w:rsid w:val="00556160"/>
    <w:rsid w:val="00556EC5"/>
    <w:rsid w:val="005602CE"/>
    <w:rsid w:val="00560B14"/>
    <w:rsid w:val="00562797"/>
    <w:rsid w:val="00566865"/>
    <w:rsid w:val="00567289"/>
    <w:rsid w:val="00570B33"/>
    <w:rsid w:val="00571F84"/>
    <w:rsid w:val="0057594F"/>
    <w:rsid w:val="0057691E"/>
    <w:rsid w:val="00583BD7"/>
    <w:rsid w:val="00594937"/>
    <w:rsid w:val="005A7D44"/>
    <w:rsid w:val="005B1279"/>
    <w:rsid w:val="005B14C0"/>
    <w:rsid w:val="005C13A9"/>
    <w:rsid w:val="005C4EB8"/>
    <w:rsid w:val="005C63E4"/>
    <w:rsid w:val="005C7EE0"/>
    <w:rsid w:val="005E3A57"/>
    <w:rsid w:val="005E6AC7"/>
    <w:rsid w:val="005F11F7"/>
    <w:rsid w:val="005F475E"/>
    <w:rsid w:val="005F5D78"/>
    <w:rsid w:val="005F5EEA"/>
    <w:rsid w:val="00600E1B"/>
    <w:rsid w:val="00603018"/>
    <w:rsid w:val="00604400"/>
    <w:rsid w:val="0061103F"/>
    <w:rsid w:val="0063049E"/>
    <w:rsid w:val="00633B4C"/>
    <w:rsid w:val="00645297"/>
    <w:rsid w:val="0064730F"/>
    <w:rsid w:val="00651D70"/>
    <w:rsid w:val="00662ED3"/>
    <w:rsid w:val="0066374B"/>
    <w:rsid w:val="0066566B"/>
    <w:rsid w:val="0068630F"/>
    <w:rsid w:val="00690A96"/>
    <w:rsid w:val="00695149"/>
    <w:rsid w:val="006970BE"/>
    <w:rsid w:val="006A00B9"/>
    <w:rsid w:val="006A4BB5"/>
    <w:rsid w:val="006B0439"/>
    <w:rsid w:val="006B6738"/>
    <w:rsid w:val="006C2BB0"/>
    <w:rsid w:val="006C4F03"/>
    <w:rsid w:val="006C5802"/>
    <w:rsid w:val="006D087C"/>
    <w:rsid w:val="006D1DC1"/>
    <w:rsid w:val="006D3219"/>
    <w:rsid w:val="006D46A8"/>
    <w:rsid w:val="006E6DCA"/>
    <w:rsid w:val="006F0D85"/>
    <w:rsid w:val="006F4824"/>
    <w:rsid w:val="00705AAC"/>
    <w:rsid w:val="00720373"/>
    <w:rsid w:val="00720D7D"/>
    <w:rsid w:val="007224C1"/>
    <w:rsid w:val="00731446"/>
    <w:rsid w:val="00733947"/>
    <w:rsid w:val="007358AE"/>
    <w:rsid w:val="0073726B"/>
    <w:rsid w:val="007403FA"/>
    <w:rsid w:val="007425B0"/>
    <w:rsid w:val="0075553B"/>
    <w:rsid w:val="00760030"/>
    <w:rsid w:val="00761B56"/>
    <w:rsid w:val="00770AC5"/>
    <w:rsid w:val="0078196D"/>
    <w:rsid w:val="00785C1A"/>
    <w:rsid w:val="007955A1"/>
    <w:rsid w:val="00797D43"/>
    <w:rsid w:val="007A0E0E"/>
    <w:rsid w:val="007A0ECD"/>
    <w:rsid w:val="007A107C"/>
    <w:rsid w:val="007A10A5"/>
    <w:rsid w:val="007A7F4E"/>
    <w:rsid w:val="007B5458"/>
    <w:rsid w:val="007B5473"/>
    <w:rsid w:val="007C2138"/>
    <w:rsid w:val="007D1F01"/>
    <w:rsid w:val="007D5014"/>
    <w:rsid w:val="007D5259"/>
    <w:rsid w:val="007F310E"/>
    <w:rsid w:val="007F35C9"/>
    <w:rsid w:val="007F4D93"/>
    <w:rsid w:val="007F5838"/>
    <w:rsid w:val="007F5B50"/>
    <w:rsid w:val="008108E0"/>
    <w:rsid w:val="00817D56"/>
    <w:rsid w:val="00836D1E"/>
    <w:rsid w:val="00840B82"/>
    <w:rsid w:val="0084428C"/>
    <w:rsid w:val="00857CCF"/>
    <w:rsid w:val="008618E8"/>
    <w:rsid w:val="008667C7"/>
    <w:rsid w:val="008711C7"/>
    <w:rsid w:val="00874243"/>
    <w:rsid w:val="00885DF9"/>
    <w:rsid w:val="00893D68"/>
    <w:rsid w:val="008A4CE4"/>
    <w:rsid w:val="008B0CBD"/>
    <w:rsid w:val="008B162D"/>
    <w:rsid w:val="008C1765"/>
    <w:rsid w:val="008D1357"/>
    <w:rsid w:val="008D3F0D"/>
    <w:rsid w:val="008D4E87"/>
    <w:rsid w:val="008E08F3"/>
    <w:rsid w:val="0090132B"/>
    <w:rsid w:val="0090308F"/>
    <w:rsid w:val="0091138C"/>
    <w:rsid w:val="00912E90"/>
    <w:rsid w:val="00912EF4"/>
    <w:rsid w:val="00914ED2"/>
    <w:rsid w:val="00916C87"/>
    <w:rsid w:val="00922796"/>
    <w:rsid w:val="0092398C"/>
    <w:rsid w:val="0092576E"/>
    <w:rsid w:val="009275B4"/>
    <w:rsid w:val="00935A06"/>
    <w:rsid w:val="009408EA"/>
    <w:rsid w:val="009563C3"/>
    <w:rsid w:val="00971C79"/>
    <w:rsid w:val="00972523"/>
    <w:rsid w:val="009900C8"/>
    <w:rsid w:val="00993AE4"/>
    <w:rsid w:val="0099487F"/>
    <w:rsid w:val="009A00D4"/>
    <w:rsid w:val="009A6A22"/>
    <w:rsid w:val="009B2E5B"/>
    <w:rsid w:val="009C4D31"/>
    <w:rsid w:val="009C568D"/>
    <w:rsid w:val="009C5D5B"/>
    <w:rsid w:val="009D692D"/>
    <w:rsid w:val="009E2FFA"/>
    <w:rsid w:val="009E3C49"/>
    <w:rsid w:val="00A01279"/>
    <w:rsid w:val="00A10C27"/>
    <w:rsid w:val="00A12FB2"/>
    <w:rsid w:val="00A13C83"/>
    <w:rsid w:val="00A13E09"/>
    <w:rsid w:val="00A21C2B"/>
    <w:rsid w:val="00A30865"/>
    <w:rsid w:val="00A32455"/>
    <w:rsid w:val="00A3593D"/>
    <w:rsid w:val="00A517BC"/>
    <w:rsid w:val="00A60AD2"/>
    <w:rsid w:val="00A62446"/>
    <w:rsid w:val="00A63CBE"/>
    <w:rsid w:val="00A65100"/>
    <w:rsid w:val="00A70680"/>
    <w:rsid w:val="00AA0807"/>
    <w:rsid w:val="00AA1793"/>
    <w:rsid w:val="00AA3FA3"/>
    <w:rsid w:val="00AA6E0E"/>
    <w:rsid w:val="00AB0985"/>
    <w:rsid w:val="00AB2FC8"/>
    <w:rsid w:val="00AC351D"/>
    <w:rsid w:val="00AC3FAC"/>
    <w:rsid w:val="00AD1116"/>
    <w:rsid w:val="00AE3A7F"/>
    <w:rsid w:val="00AF5FF2"/>
    <w:rsid w:val="00AF67AE"/>
    <w:rsid w:val="00B03E61"/>
    <w:rsid w:val="00B054C2"/>
    <w:rsid w:val="00B05950"/>
    <w:rsid w:val="00B10885"/>
    <w:rsid w:val="00B10AF0"/>
    <w:rsid w:val="00B12495"/>
    <w:rsid w:val="00B134A3"/>
    <w:rsid w:val="00B15B0E"/>
    <w:rsid w:val="00B305D3"/>
    <w:rsid w:val="00B357B2"/>
    <w:rsid w:val="00B363E1"/>
    <w:rsid w:val="00B41CFC"/>
    <w:rsid w:val="00B4303F"/>
    <w:rsid w:val="00B4484F"/>
    <w:rsid w:val="00B66696"/>
    <w:rsid w:val="00B67620"/>
    <w:rsid w:val="00B76C1A"/>
    <w:rsid w:val="00B845AF"/>
    <w:rsid w:val="00B850BA"/>
    <w:rsid w:val="00B9495D"/>
    <w:rsid w:val="00BA2280"/>
    <w:rsid w:val="00BA35BD"/>
    <w:rsid w:val="00BA3C64"/>
    <w:rsid w:val="00BA4DEC"/>
    <w:rsid w:val="00BB354B"/>
    <w:rsid w:val="00BB5589"/>
    <w:rsid w:val="00BC2CB1"/>
    <w:rsid w:val="00BD7A0D"/>
    <w:rsid w:val="00BE1F65"/>
    <w:rsid w:val="00BE34B4"/>
    <w:rsid w:val="00BF34F9"/>
    <w:rsid w:val="00C10886"/>
    <w:rsid w:val="00C141D9"/>
    <w:rsid w:val="00C20F33"/>
    <w:rsid w:val="00C375F3"/>
    <w:rsid w:val="00C414AD"/>
    <w:rsid w:val="00C42D5A"/>
    <w:rsid w:val="00C50D50"/>
    <w:rsid w:val="00C54404"/>
    <w:rsid w:val="00C55B17"/>
    <w:rsid w:val="00C55F5A"/>
    <w:rsid w:val="00C6044F"/>
    <w:rsid w:val="00C633AB"/>
    <w:rsid w:val="00C70F93"/>
    <w:rsid w:val="00C723DC"/>
    <w:rsid w:val="00C74B89"/>
    <w:rsid w:val="00C8073C"/>
    <w:rsid w:val="00C80D9D"/>
    <w:rsid w:val="00C8223F"/>
    <w:rsid w:val="00C83862"/>
    <w:rsid w:val="00C8462C"/>
    <w:rsid w:val="00C87D24"/>
    <w:rsid w:val="00CB2ADE"/>
    <w:rsid w:val="00CB4325"/>
    <w:rsid w:val="00CB4FEF"/>
    <w:rsid w:val="00CB59F7"/>
    <w:rsid w:val="00CB7E4C"/>
    <w:rsid w:val="00CC3C41"/>
    <w:rsid w:val="00CC3D98"/>
    <w:rsid w:val="00CD0DDC"/>
    <w:rsid w:val="00CD245A"/>
    <w:rsid w:val="00CD4886"/>
    <w:rsid w:val="00CD5A2C"/>
    <w:rsid w:val="00CD60E0"/>
    <w:rsid w:val="00CD6DF1"/>
    <w:rsid w:val="00CF17F2"/>
    <w:rsid w:val="00CF59EF"/>
    <w:rsid w:val="00D001D0"/>
    <w:rsid w:val="00D02C84"/>
    <w:rsid w:val="00D05DAF"/>
    <w:rsid w:val="00D166C9"/>
    <w:rsid w:val="00D244DC"/>
    <w:rsid w:val="00D332F7"/>
    <w:rsid w:val="00D367E2"/>
    <w:rsid w:val="00D36A64"/>
    <w:rsid w:val="00D37978"/>
    <w:rsid w:val="00D4091E"/>
    <w:rsid w:val="00D464A8"/>
    <w:rsid w:val="00D66DCA"/>
    <w:rsid w:val="00D716CD"/>
    <w:rsid w:val="00D77F56"/>
    <w:rsid w:val="00DA2494"/>
    <w:rsid w:val="00DA2DE1"/>
    <w:rsid w:val="00DA3842"/>
    <w:rsid w:val="00DA42A1"/>
    <w:rsid w:val="00DA659F"/>
    <w:rsid w:val="00DB035B"/>
    <w:rsid w:val="00DB0B49"/>
    <w:rsid w:val="00DB3E08"/>
    <w:rsid w:val="00DC0175"/>
    <w:rsid w:val="00DC15FA"/>
    <w:rsid w:val="00DC6819"/>
    <w:rsid w:val="00DD13AA"/>
    <w:rsid w:val="00DD461C"/>
    <w:rsid w:val="00DD47B9"/>
    <w:rsid w:val="00DF51BA"/>
    <w:rsid w:val="00E0070F"/>
    <w:rsid w:val="00E02E7B"/>
    <w:rsid w:val="00E22329"/>
    <w:rsid w:val="00E37FD1"/>
    <w:rsid w:val="00E41AA4"/>
    <w:rsid w:val="00E442A9"/>
    <w:rsid w:val="00E506BA"/>
    <w:rsid w:val="00E55093"/>
    <w:rsid w:val="00E657F3"/>
    <w:rsid w:val="00E66CD0"/>
    <w:rsid w:val="00E729AE"/>
    <w:rsid w:val="00E74AF7"/>
    <w:rsid w:val="00E91247"/>
    <w:rsid w:val="00EB3E29"/>
    <w:rsid w:val="00EC6013"/>
    <w:rsid w:val="00ED1AA9"/>
    <w:rsid w:val="00ED20D8"/>
    <w:rsid w:val="00ED6C8D"/>
    <w:rsid w:val="00EE1960"/>
    <w:rsid w:val="00EE5F81"/>
    <w:rsid w:val="00EF078B"/>
    <w:rsid w:val="00EF098A"/>
    <w:rsid w:val="00EF239F"/>
    <w:rsid w:val="00EF7620"/>
    <w:rsid w:val="00F013EF"/>
    <w:rsid w:val="00F02602"/>
    <w:rsid w:val="00F03DBD"/>
    <w:rsid w:val="00F0505A"/>
    <w:rsid w:val="00F05B5A"/>
    <w:rsid w:val="00F11964"/>
    <w:rsid w:val="00F120B2"/>
    <w:rsid w:val="00F159D1"/>
    <w:rsid w:val="00F2463B"/>
    <w:rsid w:val="00F24F4E"/>
    <w:rsid w:val="00F26096"/>
    <w:rsid w:val="00F355EF"/>
    <w:rsid w:val="00F419C1"/>
    <w:rsid w:val="00F43C64"/>
    <w:rsid w:val="00F44571"/>
    <w:rsid w:val="00F457E9"/>
    <w:rsid w:val="00F52D55"/>
    <w:rsid w:val="00F55E80"/>
    <w:rsid w:val="00F61797"/>
    <w:rsid w:val="00F62C1C"/>
    <w:rsid w:val="00F655B3"/>
    <w:rsid w:val="00F709FF"/>
    <w:rsid w:val="00F7528C"/>
    <w:rsid w:val="00F855B1"/>
    <w:rsid w:val="00F85EDE"/>
    <w:rsid w:val="00F86C43"/>
    <w:rsid w:val="00F87219"/>
    <w:rsid w:val="00F900E7"/>
    <w:rsid w:val="00F92CE6"/>
    <w:rsid w:val="00F96C13"/>
    <w:rsid w:val="00FA6E5E"/>
    <w:rsid w:val="00FB36C6"/>
    <w:rsid w:val="00FC0303"/>
    <w:rsid w:val="00FD1C9A"/>
    <w:rsid w:val="00FD4E53"/>
    <w:rsid w:val="00FD4F52"/>
    <w:rsid w:val="00FE0649"/>
    <w:rsid w:val="00FE26B1"/>
    <w:rsid w:val="00FE3DE2"/>
    <w:rsid w:val="00FE433E"/>
    <w:rsid w:val="00FE4B20"/>
    <w:rsid w:val="00FF286E"/>
    <w:rsid w:val="00FF4A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164CC8"/>
  <w15:docId w15:val="{1699BBEC-77C5-4342-AF07-6042CC979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126"/>
  </w:style>
  <w:style w:type="paragraph" w:styleId="Heading1">
    <w:name w:val="heading 1"/>
    <w:basedOn w:val="Normal"/>
    <w:next w:val="Normal"/>
    <w:link w:val="Heading1Char"/>
    <w:uiPriority w:val="9"/>
    <w:qFormat/>
    <w:rsid w:val="00266D78"/>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541FF7"/>
  </w:style>
  <w:style w:type="character" w:customStyle="1" w:styleId="apple-converted-space">
    <w:name w:val="apple-converted-space"/>
    <w:basedOn w:val="DefaultParagraphFont"/>
    <w:rsid w:val="00541FF7"/>
  </w:style>
  <w:style w:type="paragraph" w:styleId="NormalWeb">
    <w:name w:val="Normal (Web)"/>
    <w:basedOn w:val="Normal"/>
    <w:uiPriority w:val="99"/>
    <w:semiHidden/>
    <w:unhideWhenUsed/>
    <w:rsid w:val="00541F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541FF7"/>
  </w:style>
  <w:style w:type="character" w:styleId="Hyperlink">
    <w:name w:val="Hyperlink"/>
    <w:basedOn w:val="DefaultParagraphFont"/>
    <w:uiPriority w:val="99"/>
    <w:unhideWhenUsed/>
    <w:rsid w:val="00541FF7"/>
    <w:rPr>
      <w:color w:val="0000FF"/>
      <w:u w:val="single"/>
    </w:rPr>
  </w:style>
  <w:style w:type="paragraph" w:styleId="FootnoteText">
    <w:name w:val="footnote text"/>
    <w:basedOn w:val="Normal"/>
    <w:link w:val="FootnoteTextChar"/>
    <w:uiPriority w:val="99"/>
    <w:semiHidden/>
    <w:unhideWhenUsed/>
    <w:rsid w:val="00DD47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47B9"/>
    <w:rPr>
      <w:sz w:val="20"/>
      <w:szCs w:val="20"/>
    </w:rPr>
  </w:style>
  <w:style w:type="character" w:styleId="FootnoteReference">
    <w:name w:val="footnote reference"/>
    <w:basedOn w:val="DefaultParagraphFont"/>
    <w:uiPriority w:val="99"/>
    <w:semiHidden/>
    <w:unhideWhenUsed/>
    <w:rsid w:val="00DD47B9"/>
    <w:rPr>
      <w:vertAlign w:val="superscript"/>
    </w:rPr>
  </w:style>
  <w:style w:type="paragraph" w:styleId="Header">
    <w:name w:val="header"/>
    <w:basedOn w:val="Normal"/>
    <w:link w:val="HeaderChar"/>
    <w:uiPriority w:val="99"/>
    <w:unhideWhenUsed/>
    <w:rsid w:val="00F44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571"/>
  </w:style>
  <w:style w:type="paragraph" w:styleId="Footer">
    <w:name w:val="footer"/>
    <w:basedOn w:val="Normal"/>
    <w:link w:val="FooterChar"/>
    <w:uiPriority w:val="99"/>
    <w:unhideWhenUsed/>
    <w:rsid w:val="00F44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571"/>
  </w:style>
  <w:style w:type="paragraph" w:styleId="BalloonText">
    <w:name w:val="Balloon Text"/>
    <w:basedOn w:val="Normal"/>
    <w:link w:val="BalloonTextChar"/>
    <w:uiPriority w:val="99"/>
    <w:semiHidden/>
    <w:unhideWhenUsed/>
    <w:rsid w:val="00D05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DAF"/>
    <w:rPr>
      <w:rFonts w:ascii="Tahoma" w:hAnsi="Tahoma" w:cs="Tahoma"/>
      <w:sz w:val="16"/>
      <w:szCs w:val="16"/>
    </w:rPr>
  </w:style>
  <w:style w:type="table" w:styleId="TableGrid">
    <w:name w:val="Table Grid"/>
    <w:basedOn w:val="TableNormal"/>
    <w:uiPriority w:val="59"/>
    <w:rsid w:val="00D05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1AA9"/>
    <w:pPr>
      <w:spacing w:after="160" w:line="259" w:lineRule="auto"/>
      <w:ind w:left="720"/>
      <w:contextualSpacing/>
    </w:pPr>
  </w:style>
  <w:style w:type="paragraph" w:styleId="EndnoteText">
    <w:name w:val="endnote text"/>
    <w:basedOn w:val="Normal"/>
    <w:link w:val="EndnoteTextChar"/>
    <w:uiPriority w:val="99"/>
    <w:semiHidden/>
    <w:unhideWhenUsed/>
    <w:rsid w:val="00ED1AA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D1AA9"/>
    <w:rPr>
      <w:sz w:val="20"/>
      <w:szCs w:val="20"/>
    </w:rPr>
  </w:style>
  <w:style w:type="character" w:styleId="EndnoteReference">
    <w:name w:val="endnote reference"/>
    <w:basedOn w:val="DefaultParagraphFont"/>
    <w:uiPriority w:val="99"/>
    <w:semiHidden/>
    <w:unhideWhenUsed/>
    <w:rsid w:val="00ED1AA9"/>
    <w:rPr>
      <w:vertAlign w:val="superscript"/>
    </w:rPr>
  </w:style>
  <w:style w:type="character" w:customStyle="1" w:styleId="Heading1Char">
    <w:name w:val="Heading 1 Char"/>
    <w:basedOn w:val="DefaultParagraphFont"/>
    <w:link w:val="Heading1"/>
    <w:uiPriority w:val="9"/>
    <w:rsid w:val="00266D78"/>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266D7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8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workingpreacher.org/preaching.aspx?commentary_id=451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Sha</b:Tag>
    <b:SourceType>Book</b:SourceType>
    <b:Guid>{F02B50EE-0AEB-F84F-8B35-0A82DE2B8377}</b:Guid>
    <b:Title>Hamlet</b:Title>
    <b:Author>
      <b:Author>
        <b:NameList>
          <b:Person>
            <b:Last>Shakespeare</b:Last>
            <b:First>William</b:First>
          </b:Person>
        </b:NameList>
      </b:Author>
    </b:Author>
    <b:Pages>1.5.207</b:Pages>
    <b:RefOrder>1</b:RefOrder>
  </b:Source>
  <b:Source>
    <b:Tag>Mat08</b:Tag>
    <b:SourceType>InternetSite</b:SourceType>
    <b:Guid>{6C160D64-3C9B-5D42-AEED-932853D8158D}</b:Guid>
    <b:Year>2008</b:Year>
    <b:Author>
      <b:Author>
        <b:NameList>
          <b:Person>
            <b:Last>Skinner</b:Last>
            <b:First>Matt</b:First>
          </b:Person>
        </b:NameList>
      </b:Author>
    </b:Author>
    <b:InternetSiteTitle>Working Preacher</b:InternetSiteTitle>
    <b:URL>http://www.workingpreacher.org/preaching.aspx?commentary_id=52</b:URL>
    <b:Month>April</b:Month>
    <b:Day>13</b:Day>
    <b:RefOrder>2</b:RefOrder>
  </b:Source>
  <b:Source>
    <b:Tag>New89</b:Tag>
    <b:SourceType>Book</b:SourceType>
    <b:Guid>{84CFB8E7-B51A-E74B-97B7-44E2BBE6E062}</b:Guid>
    <b:Title>New Revised Standard Version Bible</b:Title>
    <b:Year>1989</b:Year>
    <b:RefOrder>3</b:RefOrder>
  </b:Source>
  <b:Source>
    <b:Tag>Fra98</b:Tag>
    <b:SourceType>Book</b:SourceType>
    <b:Guid>{DEF3EE9A-99AB-7049-90F0-99E7610E4574}</b:Guid>
    <b:Author>
      <b:Author>
        <b:NameList>
          <b:Person>
            <b:Last>Moloney</b:Last>
            <b:First>Francis</b:First>
            <b:Middle>J.</b:Middle>
          </b:Person>
        </b:NameList>
      </b:Author>
    </b:Author>
    <b:Title>The Gospel of John</b:Title>
    <b:City>Collegeville, MN</b:City>
    <b:Publisher>The Liturgical Press</b:Publisher>
    <b:Year>1998</b:Year>
    <b:RefOrder>1</b:RefOrder>
  </b:Source>
  <b:Source>
    <b:Tag>Dri89</b:Tag>
    <b:SourceType>BookSection</b:SourceType>
    <b:Guid>{71E51DC9-97DC-7649-A665-75341A70FCFE}</b:Guid>
    <b:Title>Changing Conceptions</b:Title>
    <b:Year>1989</b:Year>
    <b:Author>
      <b:Author>
        <b:NameList>
          <b:Person>
            <b:Last>Driver</b:Last>
            <b:First>Rosalind</b:First>
          </b:Person>
        </b:NameList>
      </b:Author>
    </b:Author>
    <b:JournalName>Adolescent Development and School Science</b:JournalName>
    <b:BookTitle>Adolescent Development and School Science</b:BookTitle>
    <b:City>London</b:City>
    <b:Publisher>University of London. King's College. Centre for Educational Studies</b:Publisher>
    <b:RefOrder>2</b:RefOrder>
  </b:Source>
  <b:Source>
    <b:Tag>Whi29</b:Tag>
    <b:SourceType>Book</b:SourceType>
    <b:Guid>{29427530-8EA0-9641-A104-9948A3598427}</b:Guid>
    <b:Author>
      <b:Author>
        <b:NameList>
          <b:Person>
            <b:Last>Whitehead</b:Last>
            <b:First>Alfred</b:First>
            <b:Middle>N.</b:Middle>
          </b:Person>
        </b:NameList>
      </b:Author>
    </b:Author>
    <b:Title>The Aims of Education</b:Title>
    <b:City>New York</b:City>
    <b:Publisher>Macmillan</b:Publisher>
    <b:Year>1929</b:Year>
    <b:RefOrder>3</b:RefOrder>
  </b:Source>
  <b:Source>
    <b:Tag>1Pe89</b:Tag>
    <b:SourceType>Misc</b:SourceType>
    <b:Guid>{7BB87B7E-7F5B-0342-8ED6-3F0007018B93}</b:Guid>
    <b:Author>
      <b:Author>
        <b:NameList>
          <b:Person>
            <b:Last>9b-10</b:Last>
            <b:First>1</b:First>
            <b:Middle>Peter 2:</b:Middle>
          </b:Person>
        </b:NameList>
      </b:Author>
    </b:Author>
    <b:Title>New Revised Standard Version Bible</b:Title>
    <b:Year>1989</b:Year>
    <b:RefOrder>4</b:RefOrder>
  </b:Source>
  <b:Source>
    <b:Tag>Kri191</b:Tag>
    <b:SourceType>SoundRecording</b:SourceType>
    <b:Guid>{7FEBF5EB-423D-C64A-B36F-23986B705E49}</b:Guid>
    <b:Author>
      <b:Composer>
        <b:NameList>
          <b:Person>
            <b:Last>Lopez</b:Last>
            <b:First>Kristen</b:First>
            <b:Middle>Anderson-Lopez and Robert</b:Middle>
          </b:Person>
        </b:NameList>
      </b:Composer>
    </b:Author>
    <b:Title>Into the Unknown</b:Title>
    <b:AlbumTitle>Disney's Frozen II: Original Motion Picture Soundtrack</b:AlbumTitle>
    <b:Year>2019</b:Year>
    <b:RefOrder>1</b:RefOrder>
  </b:Source>
  <b:Source>
    <b:Tag>Cla14</b:Tag>
    <b:SourceType>Book</b:SourceType>
    <b:Guid>{85F31F39-B24D-9146-B504-DC0313D152A5}</b:Guid>
    <b:Title>Paul in Athens: The Popular Religious Context of Acts 17</b:Title>
    <b:City>Tubingen, Germany</b:City>
    <b:Year>2014</b:Year>
    <b:Author>
      <b:Author>
        <b:NameList>
          <b:Person>
            <b:Last>Rothschild</b:Last>
            <b:First>Clare</b:First>
            <b:Middle>K.</b:Middle>
          </b:Person>
        </b:NameList>
      </b:Author>
    </b:Author>
    <b:Publisher>Mohr Siebeck</b:Publisher>
    <b:RefOrder>2</b:RefOrder>
  </b:Source>
  <b:Source>
    <b:Tag>Mar12</b:Tag>
    <b:SourceType>Book</b:SourceType>
    <b:Guid>{6F3807C4-E1F5-6845-93A5-CD70EEA884EF}</b:Guid>
    <b:Author>
      <b:Author>
        <b:NameList>
          <b:Person>
            <b:Last>Oliver</b:Last>
            <b:First>Mary</b:First>
          </b:Person>
        </b:NameList>
      </b:Author>
    </b:Author>
    <b:Title>House of Light</b:Title>
    <b:City>Boston</b:City>
    <b:Publisher>Beacon Press</b:Publisher>
    <b:Year>2012</b:Year>
    <b:RefOrder>3</b:RefOrder>
  </b:Source>
  <b:Source>
    <b:Tag>Kri19</b:Tag>
    <b:SourceType>SoundRecording</b:SourceType>
    <b:Guid>{9D6D8C1B-DD82-E648-A9E7-177094FE404F}</b:Guid>
    <b:Title>The Next Right Thing</b:Title>
    <b:Year>2019</b:Year>
    <b:Author>
      <b:Composer>
        <b:NameList>
          <b:Person>
            <b:Last>Lopez</b:Last>
            <b:First>Kristen</b:First>
            <b:Middle>Anderson-Lopez and Robert</b:Middle>
          </b:Person>
        </b:NameList>
      </b:Composer>
    </b:Author>
    <b:AlbumTitle>Disney's Frozen II: Original Motion Picture Soundtrack</b:AlbumTitle>
    <b:RefOrder>4</b:RefOrder>
  </b:Source>
  <b:Source>
    <b:Tag>Joh13</b:Tag>
    <b:SourceType>Book</b:SourceType>
    <b:Guid>{38643A19-0BC6-B84A-BCAB-3A62DC7660BE}</b:Guid>
    <b:Author>
      <b:Author>
        <b:NameList>
          <b:Person>
            <b:Last>Goldingay</b:Last>
            <b:First>John</b:First>
          </b:Person>
        </b:NameList>
      </b:Author>
    </b:Author>
    <b:Title>Job for Everyone</b:Title>
    <b:City>Louisville, KY</b:City>
    <b:Publisher>Westminster John Knox Press</b:Publisher>
    <b:Year>2013</b:Year>
    <b:RefOrder>1</b:RefOrder>
  </b:Source>
  <b:Source>
    <b:Tag>Woo18</b:Tag>
    <b:SourceType>InternetSite</b:SourceType>
    <b:Guid>{D23D3FB5-F618-404F-A486-65437A52DB5A}</b:Guid>
    <b:Title>You're Not Special, and Other Lessons from Kate Bowler</b:Title>
    <b:Year>2018</b:Year>
    <b:Month>May</b:Month>
    <b:Day>9</b:Day>
    <b:Author>
      <b:Author>
        <b:NameList>
          <b:Person>
            <b:Last>Woodiwiss</b:Last>
            <b:First>Catherine</b:First>
          </b:Person>
        </b:NameList>
      </b:Author>
    </b:Author>
    <b:YearAccessed>2020</b:YearAccessed>
    <b:MonthAccessed>June</b:MonthAccessed>
    <b:DayAccessed>18</b:DayAccessed>
    <b:InternetSiteTitle>Sojourners</b:InternetSiteTitle>
    <b:URL>https://sojo.net/articles/youre-not-special-and-other-lessons-kate-bowler</b:URL>
    <b:RefOrder>2</b:RefOrder>
  </b:Source>
  <b:Source>
    <b:Tag>Eug87</b:Tag>
    <b:SourceType>Misc</b:SourceType>
    <b:Guid>{60F815F1-F024-3040-B35C-564516353FC7}</b:Guid>
    <b:Title>"Who Could Ask For Anything More?"</b:Title>
    <b:Year>1987</b:Year>
    <b:Month>November </b:Month>
    <b:Day>29</b:Day>
    <b:City>Durham, NC</b:City>
    <b:Author>
      <b:Author>
        <b:NameList>
          <b:Person>
            <b:Last>Lowry</b:Last>
            <b:First>Eugene</b:First>
          </b:Person>
        </b:NameList>
      </b:Author>
    </b:Author>
    <b:Publisher>Duke University Chapel</b:Publisher>
    <b:RefOrder>1</b:RefOrder>
  </b:Source>
  <b:Source>
    <b:Tag>Bio20</b:Tag>
    <b:SourceType>InternetSite</b:SourceType>
    <b:Guid>{127C16CD-7D0E-E34E-84AA-6A4A799235E3}</b:Guid>
    <b:Title>BioNET-EAFRINET</b:Title>
    <b:YearAccessed>2020</b:YearAccessed>
    <b:MonthAccessed>July</b:MonthAccessed>
    <b:DayAccessed>15</b:DayAccessed>
    <b:URL>https://keys.lucidcentral.org/keys/v3/eafrinet/weeds/key/weeds/Media/Html/Lolium_temulentum_(Darnel_Ryegrass).htm</b:URL>
    <b:RefOrder>1</b:RefOrder>
  </b:Source>
</b:Sources>
</file>

<file path=customXml/itemProps1.xml><?xml version="1.0" encoding="utf-8"?>
<ds:datastoreItem xmlns:ds="http://schemas.openxmlformats.org/officeDocument/2006/customXml" ds:itemID="{1517545A-E15D-3948-9D2D-CF8DD69DF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1441</Words>
  <Characters>8215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Jody</dc:creator>
  <cp:lastModifiedBy>Office PHPC</cp:lastModifiedBy>
  <cp:revision>2</cp:revision>
  <cp:lastPrinted>2020-07-27T15:25:00Z</cp:lastPrinted>
  <dcterms:created xsi:type="dcterms:W3CDTF">2020-07-27T15:29:00Z</dcterms:created>
  <dcterms:modified xsi:type="dcterms:W3CDTF">2020-07-27T15:29:00Z</dcterms:modified>
</cp:coreProperties>
</file>